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1348" w14:textId="69EB0772" w:rsidR="006901D4" w:rsidRPr="00C205A4" w:rsidRDefault="006901D4" w:rsidP="006901D4">
      <w:pPr>
        <w:spacing w:before="100" w:beforeAutospacing="1" w:after="100" w:afterAutospacing="1" w:line="240" w:lineRule="auto"/>
        <w:jc w:val="center"/>
        <w:outlineLvl w:val="0"/>
        <w:rPr>
          <w:rFonts w:ascii="Arial" w:eastAsia="Times New Roman" w:hAnsi="Arial" w:cs="Arial"/>
          <w:b/>
          <w:bCs/>
          <w:kern w:val="36"/>
          <w:sz w:val="32"/>
          <w:szCs w:val="32"/>
          <w:lang w:eastAsia="de-AT"/>
        </w:rPr>
      </w:pPr>
      <w:r w:rsidRPr="00C205A4">
        <w:rPr>
          <w:rFonts w:ascii="Arial" w:eastAsia="Times New Roman" w:hAnsi="Arial" w:cs="Arial"/>
          <w:b/>
          <w:bCs/>
          <w:kern w:val="36"/>
          <w:sz w:val="32"/>
          <w:szCs w:val="32"/>
          <w:lang w:eastAsia="de-AT"/>
        </w:rPr>
        <w:t xml:space="preserve">Allgemeine </w:t>
      </w:r>
      <w:r w:rsidR="00FA3A25">
        <w:rPr>
          <w:rFonts w:ascii="Arial" w:eastAsia="Times New Roman" w:hAnsi="Arial" w:cs="Arial"/>
          <w:b/>
          <w:bCs/>
          <w:kern w:val="36"/>
          <w:sz w:val="32"/>
          <w:szCs w:val="32"/>
          <w:lang w:eastAsia="de-AT"/>
        </w:rPr>
        <w:t>Verkaufsbedin</w:t>
      </w:r>
      <w:r w:rsidR="00502785">
        <w:rPr>
          <w:rFonts w:ascii="Arial" w:eastAsia="Times New Roman" w:hAnsi="Arial" w:cs="Arial"/>
          <w:b/>
          <w:bCs/>
          <w:kern w:val="36"/>
          <w:sz w:val="32"/>
          <w:szCs w:val="32"/>
          <w:lang w:eastAsia="de-AT"/>
        </w:rPr>
        <w:t>g</w:t>
      </w:r>
      <w:r w:rsidR="00FA3A25">
        <w:rPr>
          <w:rFonts w:ascii="Arial" w:eastAsia="Times New Roman" w:hAnsi="Arial" w:cs="Arial"/>
          <w:b/>
          <w:bCs/>
          <w:kern w:val="36"/>
          <w:sz w:val="32"/>
          <w:szCs w:val="32"/>
          <w:lang w:eastAsia="de-AT"/>
        </w:rPr>
        <w:t>ungen</w:t>
      </w:r>
      <w:r w:rsidR="00FA3A25" w:rsidRPr="00C205A4">
        <w:rPr>
          <w:rFonts w:ascii="Arial" w:eastAsia="Times New Roman" w:hAnsi="Arial" w:cs="Arial"/>
          <w:b/>
          <w:bCs/>
          <w:kern w:val="36"/>
          <w:sz w:val="32"/>
          <w:szCs w:val="32"/>
          <w:lang w:eastAsia="de-AT"/>
        </w:rPr>
        <w:t xml:space="preserve"> </w:t>
      </w:r>
      <w:r w:rsidRPr="00C205A4">
        <w:rPr>
          <w:rFonts w:ascii="Arial" w:eastAsia="Times New Roman" w:hAnsi="Arial" w:cs="Arial"/>
          <w:b/>
          <w:bCs/>
          <w:kern w:val="36"/>
          <w:sz w:val="32"/>
          <w:szCs w:val="32"/>
          <w:lang w:eastAsia="de-AT"/>
        </w:rPr>
        <w:t>der AKKU Mäser GmbH</w:t>
      </w:r>
    </w:p>
    <w:p w14:paraId="283B6622" w14:textId="77777777" w:rsidR="008B2DE4" w:rsidRPr="00C205A4" w:rsidRDefault="008B2DE4" w:rsidP="006901D4">
      <w:pPr>
        <w:spacing w:before="100" w:beforeAutospacing="1" w:after="100" w:afterAutospacing="1" w:line="240" w:lineRule="auto"/>
        <w:jc w:val="center"/>
        <w:outlineLvl w:val="0"/>
        <w:rPr>
          <w:rFonts w:ascii="Arial" w:eastAsia="Times New Roman" w:hAnsi="Arial" w:cs="Arial"/>
          <w:b/>
          <w:bCs/>
          <w:kern w:val="36"/>
          <w:sz w:val="32"/>
          <w:szCs w:val="32"/>
          <w:lang w:eastAsia="de-AT"/>
        </w:rPr>
      </w:pPr>
    </w:p>
    <w:p w14:paraId="09C9E9F1" w14:textId="04FE8211" w:rsidR="006901D4" w:rsidRPr="00C205A4" w:rsidRDefault="00441C97" w:rsidP="006901D4">
      <w:pPr>
        <w:spacing w:line="240" w:lineRule="auto"/>
        <w:jc w:val="both"/>
        <w:rPr>
          <w:rFonts w:ascii="Arial" w:hAnsi="Arial" w:cs="Arial"/>
          <w:sz w:val="24"/>
          <w:szCs w:val="24"/>
        </w:rPr>
      </w:pPr>
      <w:r>
        <w:rPr>
          <w:rFonts w:ascii="Arial" w:hAnsi="Arial" w:cs="Arial"/>
          <w:sz w:val="24"/>
          <w:szCs w:val="24"/>
        </w:rPr>
        <w:t xml:space="preserve">Diese </w:t>
      </w:r>
      <w:r w:rsidR="00FA3A25">
        <w:rPr>
          <w:rFonts w:ascii="Arial" w:hAnsi="Arial" w:cs="Arial"/>
          <w:sz w:val="24"/>
          <w:szCs w:val="24"/>
        </w:rPr>
        <w:t>Allgemeinen Verkaufsbedingungen ("</w:t>
      </w:r>
      <w:r>
        <w:rPr>
          <w:rFonts w:ascii="Arial" w:hAnsi="Arial" w:cs="Arial"/>
          <w:sz w:val="24"/>
          <w:szCs w:val="24"/>
        </w:rPr>
        <w:t>AGB</w:t>
      </w:r>
      <w:r w:rsidR="00FA3A25">
        <w:rPr>
          <w:rFonts w:ascii="Arial" w:hAnsi="Arial" w:cs="Arial"/>
          <w:sz w:val="24"/>
          <w:szCs w:val="24"/>
        </w:rPr>
        <w:t>")</w:t>
      </w:r>
      <w:r w:rsidR="002B1CB2" w:rsidRPr="00C205A4">
        <w:rPr>
          <w:rFonts w:ascii="Arial" w:hAnsi="Arial" w:cs="Arial"/>
          <w:sz w:val="24"/>
          <w:szCs w:val="24"/>
        </w:rPr>
        <w:t xml:space="preserve"> </w:t>
      </w:r>
      <w:r w:rsidR="006901D4" w:rsidRPr="00C205A4">
        <w:rPr>
          <w:rFonts w:ascii="Arial" w:hAnsi="Arial" w:cs="Arial"/>
          <w:sz w:val="24"/>
          <w:szCs w:val="24"/>
        </w:rPr>
        <w:t>sollen die reibungslose Abwicklung Ihrer Aufträge sicherstellen. Deshalb sind unsere AGB Bestandteil unserer Geschäftsbeziehung.</w:t>
      </w:r>
      <w:r w:rsidR="002E1946">
        <w:rPr>
          <w:rFonts w:ascii="Arial" w:hAnsi="Arial" w:cs="Arial"/>
          <w:sz w:val="24"/>
          <w:szCs w:val="24"/>
        </w:rPr>
        <w:t xml:space="preserve"> Sie gelten für "online" und "offline" Verkäufe.</w:t>
      </w:r>
    </w:p>
    <w:p w14:paraId="22206FE2" w14:textId="77777777" w:rsidR="006901D4" w:rsidRPr="00C205A4" w:rsidRDefault="006901D4" w:rsidP="008A5D83">
      <w:pPr>
        <w:spacing w:before="100" w:beforeAutospacing="1" w:after="100" w:afterAutospacing="1" w:line="240" w:lineRule="auto"/>
        <w:jc w:val="both"/>
        <w:outlineLvl w:val="2"/>
        <w:rPr>
          <w:rFonts w:ascii="Arial" w:eastAsia="Times New Roman" w:hAnsi="Arial" w:cs="Arial"/>
          <w:b/>
          <w:bCs/>
          <w:sz w:val="24"/>
          <w:szCs w:val="24"/>
          <w:lang w:eastAsia="de-AT"/>
        </w:rPr>
      </w:pPr>
    </w:p>
    <w:p w14:paraId="517106D2" w14:textId="77777777" w:rsidR="006901D4" w:rsidRPr="00C205A4" w:rsidRDefault="006901D4" w:rsidP="00B73E53">
      <w:pPr>
        <w:pStyle w:val="Sheading1"/>
        <w:rPr>
          <w:rFonts w:cs="Arial"/>
          <w:szCs w:val="24"/>
          <w:lang w:eastAsia="de-AT"/>
        </w:rPr>
      </w:pPr>
      <w:r w:rsidRPr="00C205A4">
        <w:rPr>
          <w:rFonts w:cs="Arial"/>
          <w:szCs w:val="24"/>
          <w:lang w:eastAsia="de-AT"/>
        </w:rPr>
        <w:t>Geltungsbereich</w:t>
      </w:r>
    </w:p>
    <w:p w14:paraId="6A58511C" w14:textId="7B6FAE64" w:rsidR="0045089D" w:rsidRPr="00C205A4" w:rsidRDefault="0045089D" w:rsidP="0045089D">
      <w:pPr>
        <w:pStyle w:val="SNumberedParagraph2"/>
        <w:rPr>
          <w:rFonts w:cs="Arial"/>
          <w:bCs/>
          <w:szCs w:val="24"/>
          <w:lang w:eastAsia="de-AT"/>
        </w:rPr>
      </w:pPr>
      <w:r w:rsidRPr="00C205A4">
        <w:rPr>
          <w:rFonts w:cs="Arial"/>
          <w:szCs w:val="24"/>
          <w:lang w:eastAsia="de-AT"/>
        </w:rPr>
        <w:t>Diese</w:t>
      </w:r>
      <w:r w:rsidR="006901D4" w:rsidRPr="00C205A4">
        <w:rPr>
          <w:rFonts w:cs="Arial"/>
          <w:szCs w:val="24"/>
          <w:lang w:eastAsia="de-AT"/>
        </w:rPr>
        <w:t xml:space="preserve"> Allgemeinen </w:t>
      </w:r>
      <w:r w:rsidR="00FA3A25">
        <w:rPr>
          <w:rFonts w:cs="Arial"/>
          <w:szCs w:val="24"/>
          <w:lang w:eastAsia="de-AT"/>
        </w:rPr>
        <w:t>Verkaufs</w:t>
      </w:r>
      <w:r w:rsidR="00FA3A25" w:rsidRPr="00C205A4">
        <w:rPr>
          <w:rFonts w:cs="Arial"/>
          <w:szCs w:val="24"/>
          <w:lang w:eastAsia="de-AT"/>
        </w:rPr>
        <w:t xml:space="preserve">bedingungen </w:t>
      </w:r>
      <w:r w:rsidR="006901D4" w:rsidRPr="00C205A4">
        <w:rPr>
          <w:rFonts w:cs="Arial"/>
          <w:szCs w:val="24"/>
          <w:lang w:eastAsia="de-AT"/>
        </w:rPr>
        <w:t>(</w:t>
      </w:r>
      <w:r w:rsidR="008B2DE4" w:rsidRPr="00C205A4">
        <w:rPr>
          <w:rFonts w:cs="Arial"/>
          <w:szCs w:val="24"/>
          <w:lang w:eastAsia="de-AT"/>
        </w:rPr>
        <w:t>"</w:t>
      </w:r>
      <w:r w:rsidR="006901D4" w:rsidRPr="00C205A4">
        <w:rPr>
          <w:rFonts w:cs="Arial"/>
          <w:b/>
          <w:bCs/>
          <w:szCs w:val="24"/>
          <w:lang w:eastAsia="de-AT"/>
        </w:rPr>
        <w:t>AGB</w:t>
      </w:r>
      <w:r w:rsidR="008B2DE4" w:rsidRPr="00C205A4">
        <w:rPr>
          <w:rFonts w:cs="Arial"/>
          <w:szCs w:val="24"/>
          <w:lang w:eastAsia="de-AT"/>
        </w:rPr>
        <w:t>"</w:t>
      </w:r>
      <w:r w:rsidR="006901D4" w:rsidRPr="00C205A4">
        <w:rPr>
          <w:rFonts w:cs="Arial"/>
          <w:szCs w:val="24"/>
          <w:lang w:eastAsia="de-AT"/>
        </w:rPr>
        <w:t xml:space="preserve">) gelten für alle </w:t>
      </w:r>
      <w:r w:rsidRPr="00C205A4">
        <w:rPr>
          <w:rFonts w:cs="Arial"/>
          <w:szCs w:val="24"/>
          <w:lang w:eastAsia="de-AT"/>
        </w:rPr>
        <w:t xml:space="preserve">Verträge, die über den Webshop auf der Homepage </w:t>
      </w:r>
      <w:r w:rsidR="007E420B" w:rsidRPr="007E420B">
        <w:rPr>
          <w:rFonts w:cs="Arial"/>
          <w:szCs w:val="24"/>
          <w:lang w:eastAsia="de-AT"/>
        </w:rPr>
        <w:t>https://b2b.akku-maeser.at/home</w:t>
      </w:r>
      <w:r w:rsidR="007E420B" w:rsidRPr="007E420B">
        <w:rPr>
          <w:rFonts w:cs="Arial"/>
          <w:szCs w:val="24"/>
          <w:lang w:eastAsia="de-AT"/>
        </w:rPr>
        <w:t xml:space="preserve"> </w:t>
      </w:r>
      <w:bookmarkStart w:id="0" w:name="_GoBack"/>
      <w:bookmarkEnd w:id="0"/>
      <w:r w:rsidRPr="00C205A4">
        <w:rPr>
          <w:rFonts w:cs="Arial"/>
          <w:szCs w:val="24"/>
          <w:lang w:eastAsia="de-AT"/>
        </w:rPr>
        <w:t>("</w:t>
      </w:r>
      <w:r w:rsidRPr="00C205A4">
        <w:rPr>
          <w:rFonts w:cs="Arial"/>
          <w:b/>
          <w:bCs/>
          <w:szCs w:val="24"/>
          <w:lang w:eastAsia="de-AT"/>
        </w:rPr>
        <w:t>Webshop</w:t>
      </w:r>
      <w:r w:rsidRPr="00C205A4">
        <w:rPr>
          <w:rFonts w:cs="Arial"/>
          <w:szCs w:val="24"/>
          <w:lang w:eastAsia="de-AT"/>
        </w:rPr>
        <w:t xml:space="preserve">") </w:t>
      </w:r>
      <w:r w:rsidR="002E1946">
        <w:rPr>
          <w:rFonts w:cs="Arial"/>
          <w:szCs w:val="24"/>
          <w:lang w:eastAsia="de-AT"/>
        </w:rPr>
        <w:t xml:space="preserve">oder "offline" </w:t>
      </w:r>
      <w:r w:rsidRPr="00C205A4">
        <w:rPr>
          <w:rFonts w:cs="Arial"/>
          <w:szCs w:val="24"/>
          <w:lang w:eastAsia="de-AT"/>
        </w:rPr>
        <w:t xml:space="preserve">zwischen </w:t>
      </w:r>
      <w:r w:rsidRPr="00C205A4">
        <w:rPr>
          <w:rFonts w:cs="Arial"/>
          <w:bCs/>
          <w:szCs w:val="24"/>
          <w:lang w:eastAsia="de-AT"/>
        </w:rPr>
        <w:t>AKKU Mäser GmbH, FN 254584p mit dem Sitz in Dornbirn und der Geschäftsanschrift Schwefel 38, A-6850 Dornbirn</w:t>
      </w:r>
      <w:r w:rsidR="008F30C7">
        <w:rPr>
          <w:rFonts w:cs="Arial"/>
          <w:bCs/>
          <w:szCs w:val="24"/>
          <w:lang w:eastAsia="de-AT"/>
        </w:rPr>
        <w:t xml:space="preserve"> ("</w:t>
      </w:r>
      <w:r w:rsidR="008F30C7">
        <w:rPr>
          <w:rFonts w:cs="Arial"/>
          <w:b/>
          <w:szCs w:val="24"/>
          <w:lang w:eastAsia="de-AT"/>
        </w:rPr>
        <w:t>AKKU Mäser</w:t>
      </w:r>
      <w:r w:rsidR="008F30C7">
        <w:rPr>
          <w:rFonts w:cs="Arial"/>
          <w:bCs/>
          <w:szCs w:val="24"/>
          <w:lang w:eastAsia="de-AT"/>
        </w:rPr>
        <w:t>")</w:t>
      </w:r>
      <w:r w:rsidRPr="00C205A4">
        <w:rPr>
          <w:rFonts w:cs="Arial"/>
          <w:bCs/>
          <w:szCs w:val="24"/>
          <w:lang w:eastAsia="de-AT"/>
        </w:rPr>
        <w:t xml:space="preserve"> und dem Kunden von AKKU Mäser abgeschlossen werden.</w:t>
      </w:r>
    </w:p>
    <w:p w14:paraId="592C7F4E" w14:textId="28B89B28" w:rsidR="00DD20D5" w:rsidRPr="00C205A4" w:rsidRDefault="00DD20D5" w:rsidP="00FA7D45">
      <w:pPr>
        <w:pStyle w:val="SNumberedParagraph2"/>
        <w:rPr>
          <w:lang w:eastAsia="de-AT"/>
        </w:rPr>
      </w:pPr>
      <w:r w:rsidRPr="00C205A4">
        <w:rPr>
          <w:lang w:eastAsia="de-AT"/>
        </w:rPr>
        <w:t>Der Kunde erkennt diese AGB an und erklärt sich mit ihnen einverstanden, sobald er eine Bestellung vornimmt</w:t>
      </w:r>
      <w:r w:rsidR="00FA7D45">
        <w:rPr>
          <w:lang w:eastAsia="de-AT"/>
        </w:rPr>
        <w:t xml:space="preserve"> und</w:t>
      </w:r>
      <w:r w:rsidR="002E1946">
        <w:rPr>
          <w:lang w:eastAsia="de-AT"/>
        </w:rPr>
        <w:t>, bei Käufen im Webshop,</w:t>
      </w:r>
      <w:r w:rsidR="00FA7D45">
        <w:rPr>
          <w:lang w:eastAsia="de-AT"/>
        </w:rPr>
        <w:t xml:space="preserve"> die entsprechende "Checkbox" anhakt. Es ist nicht</w:t>
      </w:r>
      <w:r w:rsidR="002E1946">
        <w:rPr>
          <w:lang w:eastAsia="de-AT"/>
        </w:rPr>
        <w:t xml:space="preserve"> zulässig und im Webshop auch nicht</w:t>
      </w:r>
      <w:r w:rsidR="00FA7D45">
        <w:rPr>
          <w:lang w:eastAsia="de-AT"/>
        </w:rPr>
        <w:t xml:space="preserve"> möglich, den Bestellvorgang fortzusetzen, ohne die AGB zu akzeptieren</w:t>
      </w:r>
      <w:r w:rsidRPr="00C205A4">
        <w:rPr>
          <w:lang w:eastAsia="de-AT"/>
        </w:rPr>
        <w:t>.</w:t>
      </w:r>
      <w:r w:rsidR="00FA7D45">
        <w:rPr>
          <w:lang w:eastAsia="de-AT"/>
        </w:rPr>
        <w:t xml:space="preserve"> </w:t>
      </w:r>
      <w:r w:rsidR="00FA7D45" w:rsidRPr="00FA7D45">
        <w:rPr>
          <w:rFonts w:cs="Arial"/>
          <w:bCs/>
          <w:szCs w:val="24"/>
          <w:lang w:eastAsia="de-AT"/>
        </w:rPr>
        <w:t>Es gilt die jeweils zum Zeitpunkt der Bestellung gültige Fassung dieser AGB</w:t>
      </w:r>
      <w:r w:rsidR="00FA7D45">
        <w:rPr>
          <w:rFonts w:cs="Arial"/>
          <w:bCs/>
          <w:szCs w:val="24"/>
          <w:lang w:eastAsia="de-AT"/>
        </w:rPr>
        <w:t>.</w:t>
      </w:r>
    </w:p>
    <w:p w14:paraId="1B1CAEE7" w14:textId="0FCAF85E" w:rsidR="00B30981" w:rsidRPr="00C205A4" w:rsidRDefault="00B30981" w:rsidP="00B30981">
      <w:pPr>
        <w:pStyle w:val="SNumberedParagraph2"/>
        <w:rPr>
          <w:rFonts w:cs="Arial"/>
          <w:bCs/>
          <w:szCs w:val="24"/>
          <w:lang w:eastAsia="de-AT"/>
        </w:rPr>
      </w:pPr>
      <w:r w:rsidRPr="00C205A4">
        <w:rPr>
          <w:rFonts w:cs="Arial"/>
          <w:bCs/>
          <w:szCs w:val="24"/>
          <w:lang w:eastAsia="de-AT"/>
        </w:rPr>
        <w:t>Die Einbeziehung von Allgemeinen Geschäftsbedingungen oder sonstigen Vertragsbedingungen des Kunden wird zurückgewiesen, es sei denn, diese werden von AKKU Mäser ausdrücklich schriftlich anerkannt.</w:t>
      </w:r>
    </w:p>
    <w:p w14:paraId="366E860C" w14:textId="77777777" w:rsidR="003472E4" w:rsidRPr="00C205A4" w:rsidRDefault="003472E4" w:rsidP="003472E4">
      <w:pPr>
        <w:pStyle w:val="SNumberedParagraph2"/>
        <w:ind w:left="680"/>
        <w:rPr>
          <w:rFonts w:cs="Arial"/>
          <w:bCs/>
          <w:szCs w:val="24"/>
          <w:lang w:eastAsia="de-AT"/>
        </w:rPr>
      </w:pPr>
    </w:p>
    <w:p w14:paraId="491941B1" w14:textId="77777777" w:rsidR="003472E4" w:rsidRPr="00C205A4" w:rsidRDefault="003472E4" w:rsidP="003472E4">
      <w:pPr>
        <w:pStyle w:val="Sheading1"/>
        <w:rPr>
          <w:rFonts w:cs="Arial"/>
          <w:szCs w:val="24"/>
          <w:lang w:eastAsia="de-AT"/>
        </w:rPr>
      </w:pPr>
      <w:r w:rsidRPr="00C205A4">
        <w:rPr>
          <w:rFonts w:cs="Arial"/>
          <w:szCs w:val="24"/>
          <w:lang w:eastAsia="de-AT"/>
        </w:rPr>
        <w:t>Vertragsschluss</w:t>
      </w:r>
    </w:p>
    <w:p w14:paraId="3F4C2FEE" w14:textId="25EA1E18" w:rsidR="00D463B8" w:rsidRPr="00C205A4" w:rsidRDefault="0052135A" w:rsidP="00D463B8">
      <w:pPr>
        <w:pStyle w:val="SNumberedParagraph2"/>
        <w:rPr>
          <w:rFonts w:cs="Arial"/>
          <w:bCs/>
          <w:szCs w:val="24"/>
          <w:lang w:eastAsia="de-AT"/>
        </w:rPr>
      </w:pPr>
      <w:r w:rsidRPr="00C205A4">
        <w:rPr>
          <w:rFonts w:cs="Arial"/>
          <w:bCs/>
          <w:szCs w:val="24"/>
          <w:lang w:eastAsia="de-AT"/>
        </w:rPr>
        <w:t xml:space="preserve">Die </w:t>
      </w:r>
      <w:r w:rsidR="000C482C">
        <w:rPr>
          <w:rFonts w:cs="Arial"/>
          <w:bCs/>
          <w:szCs w:val="24"/>
          <w:lang w:eastAsia="de-AT"/>
        </w:rPr>
        <w:t>Angaben</w:t>
      </w:r>
      <w:r w:rsidRPr="00C205A4">
        <w:rPr>
          <w:rFonts w:cs="Arial"/>
          <w:bCs/>
          <w:szCs w:val="24"/>
          <w:lang w:eastAsia="de-AT"/>
        </w:rPr>
        <w:t xml:space="preserve"> auf der Homepage hinsichtlich </w:t>
      </w:r>
      <w:r w:rsidR="008C08F9">
        <w:rPr>
          <w:rFonts w:cs="Arial"/>
          <w:bCs/>
          <w:szCs w:val="24"/>
          <w:lang w:eastAsia="de-AT"/>
        </w:rPr>
        <w:t>Ware</w:t>
      </w:r>
      <w:r w:rsidRPr="00C205A4">
        <w:rPr>
          <w:rFonts w:cs="Arial"/>
          <w:bCs/>
          <w:szCs w:val="24"/>
          <w:lang w:eastAsia="de-AT"/>
        </w:rPr>
        <w:t xml:space="preserve">, Preis, Menge, Lieferfrist und Liefermöglichkeiten </w:t>
      </w:r>
      <w:r w:rsidR="009E5E99" w:rsidRPr="00C205A4">
        <w:rPr>
          <w:rFonts w:cs="Arial"/>
          <w:bCs/>
          <w:szCs w:val="24"/>
          <w:lang w:eastAsia="de-AT"/>
        </w:rPr>
        <w:t xml:space="preserve">sind </w:t>
      </w:r>
      <w:r w:rsidRPr="00C205A4">
        <w:rPr>
          <w:rFonts w:cs="Arial"/>
          <w:bCs/>
          <w:szCs w:val="24"/>
          <w:lang w:eastAsia="de-AT"/>
        </w:rPr>
        <w:t xml:space="preserve">freibleibend. </w:t>
      </w:r>
      <w:r w:rsidR="00D463B8" w:rsidRPr="00C205A4">
        <w:rPr>
          <w:rFonts w:cs="Arial"/>
          <w:bCs/>
          <w:szCs w:val="24"/>
          <w:lang w:eastAsia="de-AT"/>
        </w:rPr>
        <w:t>Soweit AKKU Mäser ein offensichtlicher Irrtum, Schreib- oder Rechenfehler unterläuft, ist AKKU Mäser daran nicht gebunden.</w:t>
      </w:r>
    </w:p>
    <w:p w14:paraId="68F9FA24" w14:textId="4D251277" w:rsidR="003472E4" w:rsidRPr="00C205A4" w:rsidRDefault="003472E4" w:rsidP="003472E4">
      <w:pPr>
        <w:pStyle w:val="SNumberedParagraph2"/>
        <w:rPr>
          <w:rFonts w:cs="Arial"/>
          <w:bCs/>
          <w:szCs w:val="24"/>
          <w:lang w:eastAsia="de-AT"/>
        </w:rPr>
      </w:pPr>
      <w:r w:rsidRPr="00C205A4">
        <w:rPr>
          <w:rFonts w:cs="Arial"/>
          <w:bCs/>
          <w:szCs w:val="24"/>
          <w:lang w:eastAsia="de-AT"/>
        </w:rPr>
        <w:t>Die Produktpräsentation auf der Homepage stellt kein Angebot im Rechtssinne dar. Es handelt sich um eine Aufforderung an den Kunden, selbst ein Angebot abzugeben. Das Angebot im Rechtssinne gibt der Kunde durch Vornahme der Bestellung ab.</w:t>
      </w:r>
      <w:r w:rsidR="00441C97">
        <w:rPr>
          <w:rFonts w:cs="Arial"/>
          <w:bCs/>
          <w:szCs w:val="24"/>
          <w:lang w:eastAsia="de-AT"/>
        </w:rPr>
        <w:t xml:space="preserve"> </w:t>
      </w:r>
      <w:r w:rsidR="00D940BC">
        <w:rPr>
          <w:rFonts w:cs="Arial"/>
          <w:bCs/>
          <w:szCs w:val="24"/>
          <w:lang w:eastAsia="de-AT"/>
        </w:rPr>
        <w:t>Ist d</w:t>
      </w:r>
      <w:r w:rsidR="00441C97">
        <w:rPr>
          <w:rFonts w:cs="Arial"/>
          <w:bCs/>
          <w:szCs w:val="24"/>
          <w:lang w:eastAsia="de-AT"/>
        </w:rPr>
        <w:t>er Kunde</w:t>
      </w:r>
      <w:r w:rsidR="00D940BC">
        <w:rPr>
          <w:rFonts w:cs="Arial"/>
          <w:bCs/>
          <w:szCs w:val="24"/>
          <w:lang w:eastAsia="de-AT"/>
        </w:rPr>
        <w:t xml:space="preserve"> Verbraucher, so</w:t>
      </w:r>
      <w:r w:rsidR="00441C97">
        <w:rPr>
          <w:rFonts w:cs="Arial"/>
          <w:bCs/>
          <w:szCs w:val="24"/>
          <w:lang w:eastAsia="de-AT"/>
        </w:rPr>
        <w:t xml:space="preserve"> ist</w:t>
      </w:r>
      <w:r w:rsidR="00D940BC">
        <w:rPr>
          <w:rFonts w:cs="Arial"/>
          <w:bCs/>
          <w:szCs w:val="24"/>
          <w:lang w:eastAsia="de-AT"/>
        </w:rPr>
        <w:t xml:space="preserve"> er</w:t>
      </w:r>
      <w:r w:rsidR="00441C97">
        <w:rPr>
          <w:rFonts w:cs="Arial"/>
          <w:bCs/>
          <w:szCs w:val="24"/>
          <w:lang w:eastAsia="de-AT"/>
        </w:rPr>
        <w:t xml:space="preserve"> </w:t>
      </w:r>
      <w:r w:rsidR="00441C97" w:rsidRPr="00A41B58">
        <w:rPr>
          <w:rFonts w:cs="Arial"/>
          <w:bCs/>
          <w:szCs w:val="24"/>
          <w:lang w:eastAsia="de-AT"/>
        </w:rPr>
        <w:t>14 Tage a</w:t>
      </w:r>
      <w:r w:rsidR="00441C97">
        <w:rPr>
          <w:rFonts w:cs="Arial"/>
          <w:bCs/>
          <w:szCs w:val="24"/>
          <w:lang w:eastAsia="de-AT"/>
        </w:rPr>
        <w:t>n sein Angebot gebunden</w:t>
      </w:r>
      <w:r w:rsidR="00FE1E44">
        <w:rPr>
          <w:rFonts w:cs="Arial"/>
          <w:bCs/>
          <w:szCs w:val="24"/>
          <w:lang w:eastAsia="de-AT"/>
        </w:rPr>
        <w:t>, ist er Unternehmer, so beträgt die Bindungsfrist 28 Tage</w:t>
      </w:r>
      <w:r w:rsidR="00441C97">
        <w:rPr>
          <w:rFonts w:cs="Arial"/>
          <w:bCs/>
          <w:szCs w:val="24"/>
          <w:lang w:eastAsia="de-AT"/>
        </w:rPr>
        <w:t>.</w:t>
      </w:r>
    </w:p>
    <w:p w14:paraId="65DEDA91" w14:textId="4AAF910A" w:rsidR="00AA4D3B" w:rsidRPr="00C205A4" w:rsidRDefault="006901D4" w:rsidP="009903D5">
      <w:pPr>
        <w:pStyle w:val="SNumberedParagraph2"/>
        <w:rPr>
          <w:rFonts w:cs="Arial"/>
          <w:bCs/>
          <w:szCs w:val="24"/>
          <w:lang w:eastAsia="de-AT"/>
        </w:rPr>
      </w:pPr>
      <w:r w:rsidRPr="00C205A4">
        <w:rPr>
          <w:rFonts w:cs="Arial"/>
          <w:bCs/>
          <w:szCs w:val="24"/>
          <w:lang w:eastAsia="de-AT"/>
        </w:rPr>
        <w:t xml:space="preserve">Ein Vertrag kommt erst zustande, wenn AKKU Mäser eine Bestellung </w:t>
      </w:r>
      <w:r w:rsidR="00595976">
        <w:rPr>
          <w:rFonts w:cs="Arial"/>
          <w:bCs/>
          <w:szCs w:val="24"/>
          <w:lang w:eastAsia="de-AT"/>
        </w:rPr>
        <w:t xml:space="preserve">innerhalb </w:t>
      </w:r>
      <w:r w:rsidR="00FE1E44">
        <w:rPr>
          <w:rFonts w:cs="Arial"/>
          <w:bCs/>
          <w:szCs w:val="24"/>
          <w:lang w:eastAsia="de-AT"/>
        </w:rPr>
        <w:t>der genannten Bindungsfrist</w:t>
      </w:r>
      <w:r w:rsidR="00595976">
        <w:rPr>
          <w:rFonts w:cs="Arial"/>
          <w:bCs/>
          <w:szCs w:val="24"/>
          <w:lang w:eastAsia="de-AT"/>
        </w:rPr>
        <w:t xml:space="preserve"> </w:t>
      </w:r>
      <w:r w:rsidRPr="00C205A4">
        <w:rPr>
          <w:rFonts w:cs="Arial"/>
          <w:bCs/>
          <w:szCs w:val="24"/>
          <w:lang w:eastAsia="de-AT"/>
        </w:rPr>
        <w:t xml:space="preserve">bestätigt </w:t>
      </w:r>
      <w:r w:rsidR="00700B7E">
        <w:rPr>
          <w:rFonts w:cs="Arial"/>
          <w:bCs/>
          <w:szCs w:val="24"/>
          <w:lang w:eastAsia="de-AT"/>
        </w:rPr>
        <w:t xml:space="preserve">(durch Versand einer </w:t>
      </w:r>
      <w:r w:rsidR="00A41B58" w:rsidRPr="00A41B58">
        <w:rPr>
          <w:rFonts w:cs="Arial"/>
          <w:bCs/>
          <w:szCs w:val="24"/>
          <w:lang w:eastAsia="de-AT"/>
        </w:rPr>
        <w:t>Auftrags</w:t>
      </w:r>
      <w:r w:rsidR="00700B7E" w:rsidRPr="00A41B58">
        <w:rPr>
          <w:rFonts w:cs="Arial"/>
          <w:bCs/>
          <w:szCs w:val="24"/>
          <w:lang w:eastAsia="de-AT"/>
        </w:rPr>
        <w:t>bestätigung</w:t>
      </w:r>
      <w:r w:rsidR="00700B7E">
        <w:rPr>
          <w:rFonts w:cs="Arial"/>
          <w:bCs/>
          <w:szCs w:val="24"/>
          <w:lang w:eastAsia="de-AT"/>
        </w:rPr>
        <w:t xml:space="preserve">) </w:t>
      </w:r>
      <w:r w:rsidRPr="00C205A4">
        <w:rPr>
          <w:rFonts w:cs="Arial"/>
          <w:bCs/>
          <w:szCs w:val="24"/>
          <w:lang w:eastAsia="de-AT"/>
        </w:rPr>
        <w:t xml:space="preserve">oder die Ware </w:t>
      </w:r>
      <w:r w:rsidR="00595976">
        <w:rPr>
          <w:rFonts w:cs="Arial"/>
          <w:bCs/>
          <w:szCs w:val="24"/>
          <w:lang w:eastAsia="de-AT"/>
        </w:rPr>
        <w:t xml:space="preserve">innerhalb </w:t>
      </w:r>
      <w:r w:rsidR="00FE1E44">
        <w:rPr>
          <w:rFonts w:cs="Arial"/>
          <w:bCs/>
          <w:szCs w:val="24"/>
          <w:lang w:eastAsia="de-AT"/>
        </w:rPr>
        <w:t xml:space="preserve">der genannten Bindungsfrist </w:t>
      </w:r>
      <w:r w:rsidRPr="00C205A4">
        <w:rPr>
          <w:rFonts w:cs="Arial"/>
          <w:bCs/>
          <w:szCs w:val="24"/>
          <w:lang w:eastAsia="de-AT"/>
        </w:rPr>
        <w:t>zur Auslieferung bringt</w:t>
      </w:r>
      <w:r w:rsidR="00700B7E">
        <w:rPr>
          <w:rFonts w:cs="Arial"/>
          <w:bCs/>
          <w:szCs w:val="24"/>
          <w:lang w:eastAsia="de-AT"/>
        </w:rPr>
        <w:t xml:space="preserve"> (in diesem Fall sendet AKKU Mäser eine Versandbestätigung)</w:t>
      </w:r>
      <w:r w:rsidRPr="00C205A4">
        <w:rPr>
          <w:rFonts w:cs="Arial"/>
          <w:bCs/>
          <w:szCs w:val="24"/>
          <w:lang w:eastAsia="de-AT"/>
        </w:rPr>
        <w:t xml:space="preserve">. </w:t>
      </w:r>
    </w:p>
    <w:p w14:paraId="7771E8B5" w14:textId="7012F2C1" w:rsidR="00006C98" w:rsidRPr="00006C98" w:rsidRDefault="00006C98" w:rsidP="00006C98">
      <w:pPr>
        <w:pStyle w:val="SNumberedParagraph2"/>
        <w:rPr>
          <w:rFonts w:cs="Arial"/>
          <w:bCs/>
          <w:szCs w:val="24"/>
          <w:lang w:eastAsia="de-AT"/>
        </w:rPr>
      </w:pPr>
      <w:r>
        <w:rPr>
          <w:rFonts w:cs="Arial"/>
          <w:bCs/>
          <w:szCs w:val="24"/>
          <w:lang w:eastAsia="de-AT"/>
        </w:rPr>
        <w:lastRenderedPageBreak/>
        <w:t xml:space="preserve">Ist der Kunde </w:t>
      </w:r>
      <w:r w:rsidRPr="00006C98">
        <w:rPr>
          <w:rFonts w:cs="Arial"/>
          <w:b/>
          <w:szCs w:val="24"/>
          <w:lang w:eastAsia="de-AT"/>
        </w:rPr>
        <w:t>Verbraucher</w:t>
      </w:r>
      <w:r w:rsidRPr="00006C98">
        <w:rPr>
          <w:rFonts w:cs="Arial"/>
          <w:bCs/>
          <w:szCs w:val="24"/>
          <w:lang w:eastAsia="de-AT"/>
        </w:rPr>
        <w:t xml:space="preserve"> </w:t>
      </w:r>
      <w:r>
        <w:rPr>
          <w:rFonts w:cs="Arial"/>
          <w:bCs/>
          <w:szCs w:val="24"/>
          <w:lang w:eastAsia="de-AT"/>
        </w:rPr>
        <w:t xml:space="preserve">steht ihm </w:t>
      </w:r>
      <w:r w:rsidRPr="00006C98">
        <w:rPr>
          <w:rFonts w:cs="Arial"/>
          <w:bCs/>
          <w:szCs w:val="24"/>
          <w:lang w:eastAsia="de-AT"/>
        </w:rPr>
        <w:t xml:space="preserve">nach Maßgabe der im Anhang aufgeführten Belehrung ein </w:t>
      </w:r>
      <w:r w:rsidRPr="00006C98">
        <w:rPr>
          <w:rFonts w:cs="Arial"/>
          <w:b/>
          <w:szCs w:val="24"/>
          <w:lang w:eastAsia="de-AT"/>
        </w:rPr>
        <w:t>Widerrufsrecht</w:t>
      </w:r>
      <w:r w:rsidRPr="00006C98">
        <w:rPr>
          <w:rFonts w:cs="Arial"/>
          <w:bCs/>
          <w:szCs w:val="24"/>
          <w:lang w:eastAsia="de-AT"/>
        </w:rPr>
        <w:t xml:space="preserve"> zu. Verbraucher ist jede natürliche Person, die Rechtsgeschäfte zu Zwecken abschließt, die </w:t>
      </w:r>
      <w:r>
        <w:rPr>
          <w:rFonts w:cs="Arial"/>
          <w:bCs/>
          <w:szCs w:val="24"/>
          <w:lang w:eastAsia="de-AT"/>
        </w:rPr>
        <w:t>nicht zum Betrieb seines Unternehmens gehören</w:t>
      </w:r>
      <w:r w:rsidRPr="00006C98">
        <w:rPr>
          <w:rFonts w:cs="Arial"/>
          <w:bCs/>
          <w:szCs w:val="24"/>
          <w:lang w:eastAsia="de-AT"/>
        </w:rPr>
        <w:t>.</w:t>
      </w:r>
    </w:p>
    <w:p w14:paraId="113447C7" w14:textId="31BFB3B1" w:rsidR="00D3635F" w:rsidRPr="00C205A4" w:rsidRDefault="00D3635F" w:rsidP="00D3635F">
      <w:pPr>
        <w:pStyle w:val="SNumberedParagraph2"/>
        <w:ind w:left="680"/>
        <w:rPr>
          <w:rFonts w:cs="Arial"/>
          <w:bCs/>
          <w:szCs w:val="24"/>
          <w:lang w:eastAsia="de-AT"/>
        </w:rPr>
      </w:pPr>
    </w:p>
    <w:p w14:paraId="047F7925" w14:textId="77777777" w:rsidR="006901D4" w:rsidRPr="00C205A4" w:rsidRDefault="006901D4" w:rsidP="00B73E53">
      <w:pPr>
        <w:pStyle w:val="Sheading1"/>
        <w:rPr>
          <w:rFonts w:cs="Arial"/>
          <w:szCs w:val="24"/>
          <w:lang w:eastAsia="de-AT"/>
        </w:rPr>
      </w:pPr>
      <w:r w:rsidRPr="00C205A4">
        <w:rPr>
          <w:rFonts w:cs="Arial"/>
          <w:szCs w:val="24"/>
          <w:lang w:eastAsia="de-AT"/>
        </w:rPr>
        <w:t>Preisgestaltung</w:t>
      </w:r>
    </w:p>
    <w:p w14:paraId="77F4C5F1" w14:textId="0672FAA4" w:rsidR="00E46766" w:rsidRPr="00C205A4" w:rsidRDefault="001469D6" w:rsidP="00E46766">
      <w:pPr>
        <w:pStyle w:val="SNumberedParagraph2"/>
        <w:rPr>
          <w:rFonts w:cs="Arial"/>
          <w:bCs/>
          <w:szCs w:val="24"/>
          <w:lang w:eastAsia="de-AT"/>
        </w:rPr>
      </w:pPr>
      <w:r>
        <w:rPr>
          <w:rFonts w:cs="Arial"/>
          <w:bCs/>
          <w:szCs w:val="24"/>
          <w:lang w:eastAsia="de-AT"/>
        </w:rPr>
        <w:t>Unterläuft Akku Mäser bei der Angabe des Preises ein Irrtum, gilt Folgendes:</w:t>
      </w:r>
      <w:r w:rsidR="00E46766" w:rsidRPr="00C205A4">
        <w:rPr>
          <w:rFonts w:cs="Arial"/>
          <w:bCs/>
          <w:szCs w:val="24"/>
          <w:lang w:eastAsia="de-AT"/>
        </w:rPr>
        <w:t xml:space="preserve"> Ist der korrekte Preis höher, wird </w:t>
      </w:r>
      <w:r w:rsidR="00700B7E">
        <w:rPr>
          <w:rFonts w:cs="Arial"/>
          <w:bCs/>
          <w:szCs w:val="24"/>
          <w:lang w:eastAsia="de-AT"/>
        </w:rPr>
        <w:t xml:space="preserve">Akku Mäser mit dem Kunden vor Versand der Ware </w:t>
      </w:r>
      <w:r w:rsidR="00E46766" w:rsidRPr="00C205A4">
        <w:rPr>
          <w:rFonts w:cs="Arial"/>
          <w:bCs/>
          <w:szCs w:val="24"/>
          <w:lang w:eastAsia="de-AT"/>
        </w:rPr>
        <w:t xml:space="preserve">Kontakt </w:t>
      </w:r>
      <w:r w:rsidR="00700B7E">
        <w:rPr>
          <w:rFonts w:cs="Arial"/>
          <w:bCs/>
          <w:szCs w:val="24"/>
          <w:lang w:eastAsia="de-AT"/>
        </w:rPr>
        <w:t xml:space="preserve">aufnehmen. Will der </w:t>
      </w:r>
      <w:r w:rsidR="00E46766" w:rsidRPr="00C205A4">
        <w:rPr>
          <w:rFonts w:cs="Arial"/>
          <w:bCs/>
          <w:szCs w:val="24"/>
          <w:lang w:eastAsia="de-AT"/>
        </w:rPr>
        <w:t xml:space="preserve">Kunde zu dem tatsächlichen </w:t>
      </w:r>
      <w:r>
        <w:rPr>
          <w:rFonts w:cs="Arial"/>
          <w:bCs/>
          <w:szCs w:val="24"/>
          <w:lang w:eastAsia="de-AT"/>
        </w:rPr>
        <w:t xml:space="preserve">(höheren) </w:t>
      </w:r>
      <w:r w:rsidR="00E46766" w:rsidRPr="00C205A4">
        <w:rPr>
          <w:rFonts w:cs="Arial"/>
          <w:bCs/>
          <w:szCs w:val="24"/>
          <w:lang w:eastAsia="de-AT"/>
        </w:rPr>
        <w:t>Preis kaufen</w:t>
      </w:r>
      <w:r w:rsidR="00700B7E">
        <w:rPr>
          <w:rFonts w:cs="Arial"/>
          <w:bCs/>
          <w:szCs w:val="24"/>
          <w:lang w:eastAsia="de-AT"/>
        </w:rPr>
        <w:t>, gilt der höhere Preis</w:t>
      </w:r>
      <w:r w:rsidR="001D0CC5">
        <w:rPr>
          <w:rFonts w:cs="Arial"/>
          <w:bCs/>
          <w:szCs w:val="24"/>
          <w:lang w:eastAsia="de-AT"/>
        </w:rPr>
        <w:t>, ansonsten ist der Vertrag aufgelöst</w:t>
      </w:r>
      <w:r w:rsidR="00E46766" w:rsidRPr="00C205A4">
        <w:rPr>
          <w:rFonts w:cs="Arial"/>
          <w:bCs/>
          <w:szCs w:val="24"/>
          <w:lang w:eastAsia="de-AT"/>
        </w:rPr>
        <w:t>. Ist der korrekte Preis niedriger, so wird der niedrigere Preis verrechnet.</w:t>
      </w:r>
    </w:p>
    <w:p w14:paraId="22BA242E" w14:textId="44421E6A" w:rsidR="00310F06" w:rsidRPr="00C205A4" w:rsidRDefault="00310F06" w:rsidP="003E124D">
      <w:pPr>
        <w:pStyle w:val="SNumberedParagraph2"/>
        <w:rPr>
          <w:rFonts w:cs="Arial"/>
          <w:szCs w:val="24"/>
          <w:lang w:eastAsia="de-AT"/>
        </w:rPr>
      </w:pPr>
      <w:r w:rsidRPr="00C205A4">
        <w:rPr>
          <w:rFonts w:cs="Arial"/>
          <w:szCs w:val="24"/>
          <w:lang w:eastAsia="de-AT"/>
        </w:rPr>
        <w:t>Die Kosten für Transport trägt der Kunde.</w:t>
      </w:r>
      <w:r w:rsidR="00BE1384">
        <w:rPr>
          <w:rFonts w:cs="Arial"/>
          <w:szCs w:val="24"/>
          <w:lang w:eastAsia="de-AT"/>
        </w:rPr>
        <w:t xml:space="preserve"> Ist der Kunde kein Verbraucher, trägt er auch das Risiko des Transports.</w:t>
      </w:r>
    </w:p>
    <w:p w14:paraId="7626E863" w14:textId="77777777" w:rsidR="006901D4" w:rsidRPr="00C205A4" w:rsidRDefault="006901D4" w:rsidP="006901D4">
      <w:pPr>
        <w:spacing w:before="100" w:beforeAutospacing="1" w:after="100" w:afterAutospacing="1" w:line="240" w:lineRule="auto"/>
        <w:jc w:val="both"/>
        <w:rPr>
          <w:rFonts w:ascii="Arial" w:eastAsia="Times New Roman" w:hAnsi="Arial" w:cs="Arial"/>
          <w:bCs/>
          <w:sz w:val="24"/>
          <w:szCs w:val="24"/>
          <w:lang w:eastAsia="de-AT"/>
        </w:rPr>
      </w:pPr>
    </w:p>
    <w:p w14:paraId="4DAE1A0C" w14:textId="77777777" w:rsidR="006901D4" w:rsidRPr="00C205A4" w:rsidRDefault="006901D4" w:rsidP="00B73E53">
      <w:pPr>
        <w:pStyle w:val="Sheading1"/>
        <w:rPr>
          <w:rFonts w:cs="Arial"/>
          <w:szCs w:val="24"/>
          <w:lang w:eastAsia="de-AT"/>
        </w:rPr>
      </w:pPr>
      <w:r w:rsidRPr="00C205A4">
        <w:rPr>
          <w:rFonts w:cs="Arial"/>
          <w:szCs w:val="24"/>
          <w:lang w:eastAsia="de-AT"/>
        </w:rPr>
        <w:t>Lieferabwicklung</w:t>
      </w:r>
    </w:p>
    <w:p w14:paraId="2B434A74" w14:textId="37F3AAF2" w:rsidR="00084ADC" w:rsidRPr="00C205A4" w:rsidRDefault="006901D4" w:rsidP="00B60A14">
      <w:pPr>
        <w:pStyle w:val="SNumberedParagraph2"/>
        <w:rPr>
          <w:rFonts w:cs="Arial"/>
          <w:bCs/>
          <w:szCs w:val="24"/>
          <w:lang w:eastAsia="de-AT"/>
        </w:rPr>
      </w:pPr>
      <w:r w:rsidRPr="00C205A4">
        <w:rPr>
          <w:rFonts w:cs="Arial"/>
          <w:bCs/>
          <w:szCs w:val="24"/>
          <w:lang w:eastAsia="de-AT"/>
        </w:rPr>
        <w:t xml:space="preserve">Genannte Liefer- und Leistungstermine </w:t>
      </w:r>
      <w:r w:rsidRPr="003E6993">
        <w:rPr>
          <w:rFonts w:cs="Arial"/>
          <w:bCs/>
          <w:szCs w:val="24"/>
          <w:lang w:eastAsia="de-AT"/>
        </w:rPr>
        <w:t>bezeichnen das voraussichtliche</w:t>
      </w:r>
      <w:r w:rsidR="00C449DC" w:rsidRPr="003E6993">
        <w:rPr>
          <w:rFonts w:cs="Arial"/>
          <w:bCs/>
          <w:szCs w:val="24"/>
          <w:lang w:eastAsia="de-AT"/>
        </w:rPr>
        <w:t xml:space="preserve"> Liefer- und</w:t>
      </w:r>
      <w:r w:rsidRPr="003E6993">
        <w:rPr>
          <w:rFonts w:cs="Arial"/>
          <w:bCs/>
          <w:szCs w:val="24"/>
          <w:lang w:eastAsia="de-AT"/>
        </w:rPr>
        <w:t xml:space="preserve"> Leistungsdatum, das </w:t>
      </w:r>
      <w:r w:rsidR="00805BC0" w:rsidRPr="003E6993">
        <w:rPr>
          <w:rFonts w:cs="Arial"/>
          <w:bCs/>
          <w:szCs w:val="24"/>
          <w:lang w:eastAsia="de-AT"/>
        </w:rPr>
        <w:t xml:space="preserve">AKKU Mäser </w:t>
      </w:r>
      <w:r w:rsidRPr="003E6993">
        <w:rPr>
          <w:rFonts w:cs="Arial"/>
          <w:bCs/>
          <w:szCs w:val="24"/>
          <w:lang w:eastAsia="de-AT"/>
        </w:rPr>
        <w:t xml:space="preserve">um </w:t>
      </w:r>
      <w:r w:rsidR="001D0CC5" w:rsidRPr="003E6993">
        <w:rPr>
          <w:rFonts w:cs="Arial"/>
          <w:bCs/>
          <w:szCs w:val="24"/>
          <w:lang w:eastAsia="de-AT"/>
        </w:rPr>
        <w:t xml:space="preserve">bis zu einem </w:t>
      </w:r>
      <w:r w:rsidRPr="003E6993">
        <w:rPr>
          <w:rFonts w:cs="Arial"/>
          <w:bCs/>
          <w:szCs w:val="24"/>
          <w:lang w:eastAsia="de-AT"/>
        </w:rPr>
        <w:t xml:space="preserve">Monat überschreiten </w:t>
      </w:r>
      <w:r w:rsidR="00250705" w:rsidRPr="003E6993">
        <w:rPr>
          <w:rFonts w:cs="Arial"/>
          <w:bCs/>
          <w:szCs w:val="24"/>
          <w:lang w:eastAsia="de-AT"/>
        </w:rPr>
        <w:t>darf</w:t>
      </w:r>
      <w:r w:rsidRPr="003E6993">
        <w:rPr>
          <w:rFonts w:cs="Arial"/>
          <w:bCs/>
          <w:szCs w:val="24"/>
          <w:lang w:eastAsia="de-AT"/>
        </w:rPr>
        <w:t xml:space="preserve">. </w:t>
      </w:r>
      <w:r w:rsidR="008E60E6" w:rsidRPr="003E6993">
        <w:rPr>
          <w:rFonts w:cs="Arial"/>
          <w:bCs/>
          <w:szCs w:val="24"/>
          <w:lang w:eastAsia="de-AT"/>
        </w:rPr>
        <w:t>Eine verbindliche Zusage eines Liefertermins bedarf der Schriftform unter ausdrücklicher Angabe, dass der Liefertermin verbindlich ist.</w:t>
      </w:r>
    </w:p>
    <w:p w14:paraId="3C5A8EA7" w14:textId="326A9A9B" w:rsidR="004723B5" w:rsidRPr="00C205A4" w:rsidRDefault="004723B5" w:rsidP="004723B5">
      <w:pPr>
        <w:pStyle w:val="SNumberedParagraph2"/>
        <w:rPr>
          <w:rFonts w:cs="Arial"/>
          <w:bCs/>
          <w:szCs w:val="24"/>
          <w:lang w:eastAsia="de-AT"/>
        </w:rPr>
      </w:pPr>
      <w:r w:rsidRPr="00C205A4">
        <w:rPr>
          <w:rFonts w:cs="Arial"/>
          <w:bCs/>
          <w:szCs w:val="24"/>
          <w:lang w:eastAsia="de-AT"/>
        </w:rPr>
        <w:t xml:space="preserve">AKKU Mäser trägt keine Verantwortung bei Vorliegen von Lieferhindernissen im Bereich von Zulieferern oder Herstellern. Wird die Lieferung oder die Einhaltung einer vereinbarten Lieferzeit durch Umstände unmöglich, die von AKKU Mäser nicht zu vertreten sind, </w:t>
      </w:r>
      <w:r w:rsidR="001D0CC5">
        <w:rPr>
          <w:rFonts w:cs="Arial"/>
          <w:bCs/>
          <w:szCs w:val="24"/>
          <w:lang w:eastAsia="de-AT"/>
        </w:rPr>
        <w:t>sind beide Parteien</w:t>
      </w:r>
      <w:r w:rsidRPr="00C205A4">
        <w:rPr>
          <w:rFonts w:cs="Arial"/>
          <w:bCs/>
          <w:szCs w:val="24"/>
          <w:lang w:eastAsia="de-AT"/>
        </w:rPr>
        <w:t xml:space="preserve"> berechtigt, vom Vertrag ganz oder teilweise zurückzutreten. AKKU Mäser wird den Kunden diesbezüglich in Kenntnis setzen. Schadensersatzansprüche sind für diesen Fall ausgeschlossen.</w:t>
      </w:r>
    </w:p>
    <w:p w14:paraId="4EE2FABD" w14:textId="788FC3DD" w:rsidR="005251E6" w:rsidRPr="00C205A4" w:rsidRDefault="006901D4" w:rsidP="00B60A14">
      <w:pPr>
        <w:pStyle w:val="SNumberedParagraph2"/>
        <w:rPr>
          <w:rFonts w:cs="Arial"/>
          <w:bCs/>
          <w:szCs w:val="24"/>
          <w:lang w:eastAsia="de-AT"/>
        </w:rPr>
      </w:pPr>
      <w:r w:rsidRPr="00C205A4">
        <w:rPr>
          <w:rFonts w:cs="Arial"/>
          <w:bCs/>
          <w:szCs w:val="24"/>
          <w:lang w:eastAsia="de-AT"/>
        </w:rPr>
        <w:t xml:space="preserve">Wenn </w:t>
      </w:r>
      <w:r w:rsidR="00805BC0" w:rsidRPr="00C205A4">
        <w:rPr>
          <w:rFonts w:cs="Arial"/>
          <w:bCs/>
          <w:szCs w:val="24"/>
          <w:lang w:eastAsia="de-AT"/>
        </w:rPr>
        <w:t xml:space="preserve">der Kunde </w:t>
      </w:r>
      <w:r w:rsidRPr="00C205A4">
        <w:rPr>
          <w:rFonts w:cs="Arial"/>
          <w:bCs/>
          <w:szCs w:val="24"/>
          <w:lang w:eastAsia="de-AT"/>
        </w:rPr>
        <w:t xml:space="preserve">eine Leistung nicht </w:t>
      </w:r>
      <w:r w:rsidR="00805BC0" w:rsidRPr="00C205A4">
        <w:rPr>
          <w:rFonts w:cs="Arial"/>
          <w:bCs/>
          <w:szCs w:val="24"/>
          <w:lang w:eastAsia="de-AT"/>
        </w:rPr>
        <w:t xml:space="preserve">annimmt </w:t>
      </w:r>
      <w:r w:rsidRPr="00C205A4">
        <w:rPr>
          <w:rFonts w:cs="Arial"/>
          <w:bCs/>
          <w:szCs w:val="24"/>
          <w:lang w:eastAsia="de-AT"/>
        </w:rPr>
        <w:t xml:space="preserve">aus Gründen, die </w:t>
      </w:r>
      <w:r w:rsidR="00805BC0" w:rsidRPr="00C205A4">
        <w:rPr>
          <w:rFonts w:cs="Arial"/>
          <w:bCs/>
          <w:szCs w:val="24"/>
          <w:lang w:eastAsia="de-AT"/>
        </w:rPr>
        <w:t xml:space="preserve">AKKU Mäser </w:t>
      </w:r>
      <w:r w:rsidRPr="00C205A4">
        <w:rPr>
          <w:rFonts w:cs="Arial"/>
          <w:bCs/>
          <w:szCs w:val="24"/>
          <w:lang w:eastAsia="de-AT"/>
        </w:rPr>
        <w:t xml:space="preserve">nicht zu vertreten </w:t>
      </w:r>
      <w:r w:rsidR="00805BC0" w:rsidRPr="00C205A4">
        <w:rPr>
          <w:rFonts w:cs="Arial"/>
          <w:bCs/>
          <w:szCs w:val="24"/>
          <w:lang w:eastAsia="de-AT"/>
        </w:rPr>
        <w:t>hat</w:t>
      </w:r>
      <w:r w:rsidR="001D0CC5">
        <w:rPr>
          <w:rFonts w:cs="Arial"/>
          <w:bCs/>
          <w:szCs w:val="24"/>
          <w:lang w:eastAsia="de-AT"/>
        </w:rPr>
        <w:t xml:space="preserve"> und für die kein gesetzliches Recht des Kunden besteht</w:t>
      </w:r>
      <w:r w:rsidRPr="00C205A4">
        <w:rPr>
          <w:rFonts w:cs="Arial"/>
          <w:bCs/>
          <w:szCs w:val="24"/>
          <w:lang w:eastAsia="de-AT"/>
        </w:rPr>
        <w:t xml:space="preserve">, </w:t>
      </w:r>
      <w:r w:rsidR="00805BC0" w:rsidRPr="00C205A4">
        <w:rPr>
          <w:rFonts w:cs="Arial"/>
          <w:bCs/>
          <w:szCs w:val="24"/>
          <w:lang w:eastAsia="de-AT"/>
        </w:rPr>
        <w:t xml:space="preserve">kann AKKU Mäser </w:t>
      </w:r>
      <w:r w:rsidRPr="00C205A4">
        <w:rPr>
          <w:rFonts w:cs="Arial"/>
          <w:bCs/>
          <w:szCs w:val="24"/>
          <w:lang w:eastAsia="de-AT"/>
        </w:rPr>
        <w:t>entweder Zahlung Zug um Zug gegen Abnahme der Lieferung nach vorheriger Fristsetzung verlangen oder vom Vertrag zurücktreten.</w:t>
      </w:r>
      <w:r w:rsidR="00805BC0" w:rsidRPr="00C205A4">
        <w:rPr>
          <w:rFonts w:cs="Arial"/>
          <w:bCs/>
          <w:szCs w:val="24"/>
          <w:lang w:eastAsia="de-AT"/>
        </w:rPr>
        <w:t xml:space="preserve"> </w:t>
      </w:r>
      <w:r w:rsidRPr="00C205A4">
        <w:rPr>
          <w:rFonts w:cs="Arial"/>
          <w:bCs/>
          <w:szCs w:val="24"/>
          <w:lang w:eastAsia="de-AT"/>
        </w:rPr>
        <w:t xml:space="preserve">Im Falle des Rücktritts </w:t>
      </w:r>
      <w:r w:rsidR="001D0CC5">
        <w:rPr>
          <w:rFonts w:cs="Arial"/>
          <w:bCs/>
          <w:szCs w:val="24"/>
          <w:lang w:eastAsia="de-AT"/>
        </w:rPr>
        <w:t>kann AKKU Mäser dem Kunden den entstandenen Aufwand in angemessener Höhe verrechnen.</w:t>
      </w:r>
    </w:p>
    <w:p w14:paraId="4AE44F1F" w14:textId="1DCA9B8B" w:rsidR="00084ADC" w:rsidRPr="00C205A4" w:rsidRDefault="00084ADC" w:rsidP="00084ADC">
      <w:pPr>
        <w:pStyle w:val="SNumberedParagraph2"/>
        <w:rPr>
          <w:rFonts w:cs="Arial"/>
          <w:bCs/>
          <w:szCs w:val="24"/>
          <w:lang w:eastAsia="de-AT"/>
        </w:rPr>
      </w:pPr>
      <w:r w:rsidRPr="00C205A4">
        <w:rPr>
          <w:rFonts w:cs="Arial"/>
          <w:bCs/>
          <w:szCs w:val="24"/>
          <w:lang w:eastAsia="de-AT"/>
        </w:rPr>
        <w:t>Bei Annahmeverzug ist AKKU Mäser berechtigt, die Ware bei sich einzulagern, wofür AKKU Mäser eine Lagergebühr von EUR 30,- pro angefangenen Kalendertag in Rechnung stellen kann.</w:t>
      </w:r>
    </w:p>
    <w:p w14:paraId="0FEFF783" w14:textId="3DE1F98A" w:rsidR="006901D4" w:rsidRPr="00C205A4" w:rsidRDefault="006901D4" w:rsidP="00B60A14">
      <w:pPr>
        <w:pStyle w:val="SNumberedParagraph2"/>
        <w:rPr>
          <w:rFonts w:cs="Arial"/>
          <w:bCs/>
          <w:szCs w:val="24"/>
          <w:lang w:eastAsia="de-AT"/>
        </w:rPr>
      </w:pPr>
      <w:r w:rsidRPr="00C205A4">
        <w:rPr>
          <w:rFonts w:cs="Arial"/>
          <w:bCs/>
          <w:szCs w:val="24"/>
          <w:lang w:eastAsia="de-AT"/>
        </w:rPr>
        <w:t xml:space="preserve">Wenn </w:t>
      </w:r>
      <w:r w:rsidR="005251E6" w:rsidRPr="00C205A4">
        <w:rPr>
          <w:rFonts w:cs="Arial"/>
          <w:bCs/>
          <w:szCs w:val="24"/>
          <w:lang w:eastAsia="de-AT"/>
        </w:rPr>
        <w:t xml:space="preserve">der Kunde </w:t>
      </w:r>
      <w:r w:rsidRPr="00C205A4">
        <w:rPr>
          <w:rFonts w:cs="Arial"/>
          <w:bCs/>
          <w:szCs w:val="24"/>
          <w:lang w:eastAsia="de-AT"/>
        </w:rPr>
        <w:t xml:space="preserve">eine Lieferung auf Abruf bestellt </w:t>
      </w:r>
      <w:r w:rsidR="005251E6" w:rsidRPr="00C205A4">
        <w:rPr>
          <w:rFonts w:cs="Arial"/>
          <w:bCs/>
          <w:szCs w:val="24"/>
          <w:lang w:eastAsia="de-AT"/>
        </w:rPr>
        <w:t>hat</w:t>
      </w:r>
      <w:r w:rsidRPr="00C205A4">
        <w:rPr>
          <w:rFonts w:cs="Arial"/>
          <w:bCs/>
          <w:szCs w:val="24"/>
          <w:lang w:eastAsia="de-AT"/>
        </w:rPr>
        <w:t xml:space="preserve">, </w:t>
      </w:r>
      <w:r w:rsidR="005251E6" w:rsidRPr="00C205A4">
        <w:rPr>
          <w:rFonts w:cs="Arial"/>
          <w:bCs/>
          <w:szCs w:val="24"/>
          <w:lang w:eastAsia="de-AT"/>
        </w:rPr>
        <w:t>muss der Kunde</w:t>
      </w:r>
      <w:r w:rsidRPr="00C205A4">
        <w:rPr>
          <w:rFonts w:cs="Arial"/>
          <w:bCs/>
          <w:szCs w:val="24"/>
          <w:lang w:eastAsia="de-AT"/>
        </w:rPr>
        <w:t xml:space="preserve"> diesen Abruf innerhalb von 1 Monat </w:t>
      </w:r>
      <w:r w:rsidR="00B5444B" w:rsidRPr="00C205A4">
        <w:rPr>
          <w:rFonts w:cs="Arial"/>
          <w:bCs/>
          <w:szCs w:val="24"/>
          <w:lang w:eastAsia="de-AT"/>
        </w:rPr>
        <w:t xml:space="preserve">ab der Anzeige der Lieferbereitschaft </w:t>
      </w:r>
      <w:r w:rsidRPr="00C205A4">
        <w:rPr>
          <w:rFonts w:cs="Arial"/>
          <w:bCs/>
          <w:szCs w:val="24"/>
          <w:lang w:eastAsia="de-AT"/>
        </w:rPr>
        <w:t xml:space="preserve">schriftlich erteilen. Nach </w:t>
      </w:r>
      <w:r w:rsidRPr="00C205A4">
        <w:rPr>
          <w:rFonts w:cs="Arial"/>
          <w:bCs/>
          <w:szCs w:val="24"/>
          <w:lang w:eastAsia="de-AT"/>
        </w:rPr>
        <w:lastRenderedPageBreak/>
        <w:t xml:space="preserve">Ablauf dieser Frist </w:t>
      </w:r>
      <w:r w:rsidR="001E69A5" w:rsidRPr="00C205A4">
        <w:rPr>
          <w:rFonts w:cs="Arial"/>
          <w:bCs/>
          <w:szCs w:val="24"/>
          <w:lang w:eastAsia="de-AT"/>
        </w:rPr>
        <w:t xml:space="preserve">kann AKKU Mäser </w:t>
      </w:r>
      <w:r w:rsidRPr="00C205A4">
        <w:rPr>
          <w:rFonts w:cs="Arial"/>
          <w:bCs/>
          <w:szCs w:val="24"/>
          <w:lang w:eastAsia="de-AT"/>
        </w:rPr>
        <w:t xml:space="preserve">entweder Rechnung </w:t>
      </w:r>
      <w:r w:rsidR="00B5444B">
        <w:rPr>
          <w:rFonts w:cs="Arial"/>
          <w:bCs/>
          <w:szCs w:val="24"/>
          <w:lang w:eastAsia="de-AT"/>
        </w:rPr>
        <w:t>über den vollen Betrag legen</w:t>
      </w:r>
      <w:r w:rsidRPr="00C205A4">
        <w:rPr>
          <w:rFonts w:cs="Arial"/>
          <w:bCs/>
          <w:szCs w:val="24"/>
          <w:lang w:eastAsia="de-AT"/>
        </w:rPr>
        <w:t xml:space="preserve"> oder bei fruchtlosem Verstreichen einer Nachfrist vom Vertrag zurücktreten. </w:t>
      </w:r>
      <w:r w:rsidR="003C3527" w:rsidRPr="00C205A4">
        <w:rPr>
          <w:rFonts w:cs="Arial"/>
          <w:bCs/>
          <w:szCs w:val="24"/>
          <w:lang w:eastAsia="de-AT"/>
        </w:rPr>
        <w:t xml:space="preserve">Im Falle des Rücktritts </w:t>
      </w:r>
      <w:r w:rsidR="003C3527">
        <w:rPr>
          <w:rFonts w:cs="Arial"/>
          <w:bCs/>
          <w:szCs w:val="24"/>
          <w:lang w:eastAsia="de-AT"/>
        </w:rPr>
        <w:t>kann AKKU Mäser dem Kunden den entstandenen Aufwand in angemessener Höhe verrechnen</w:t>
      </w:r>
      <w:r w:rsidRPr="00C205A4">
        <w:rPr>
          <w:rFonts w:cs="Arial"/>
          <w:bCs/>
          <w:szCs w:val="24"/>
          <w:lang w:eastAsia="de-AT"/>
        </w:rPr>
        <w:t>.</w:t>
      </w:r>
    </w:p>
    <w:p w14:paraId="21B833E9" w14:textId="2AB811A0" w:rsidR="00554A93" w:rsidRDefault="003C3527" w:rsidP="00B60A14">
      <w:pPr>
        <w:pStyle w:val="SNumberedParagraph2"/>
        <w:rPr>
          <w:rFonts w:cs="Arial"/>
          <w:bCs/>
          <w:szCs w:val="24"/>
          <w:lang w:eastAsia="de-AT"/>
        </w:rPr>
      </w:pPr>
      <w:r>
        <w:rPr>
          <w:rFonts w:cs="Arial"/>
          <w:bCs/>
          <w:szCs w:val="24"/>
          <w:lang w:eastAsia="de-AT"/>
        </w:rPr>
        <w:t xml:space="preserve">Sofern der Kunde ein gesetzliches, vertragliches oder im Einzelfall gewährtes Recht zur </w:t>
      </w:r>
      <w:r w:rsidR="006901D4" w:rsidRPr="00C205A4">
        <w:rPr>
          <w:rFonts w:cs="Arial"/>
          <w:bCs/>
          <w:szCs w:val="24"/>
          <w:lang w:eastAsia="de-AT"/>
        </w:rPr>
        <w:t>Warenrücksendung</w:t>
      </w:r>
      <w:r>
        <w:rPr>
          <w:rFonts w:cs="Arial"/>
          <w:bCs/>
          <w:szCs w:val="24"/>
          <w:lang w:eastAsia="de-AT"/>
        </w:rPr>
        <w:t xml:space="preserve"> ausübt, hat er sich diesbezüglich hinsichtlich der konkreten Abwicklung mit AKKU Mäser abzustimmen</w:t>
      </w:r>
      <w:r w:rsidR="00B5444B">
        <w:rPr>
          <w:rFonts w:cs="Arial"/>
          <w:bCs/>
          <w:szCs w:val="24"/>
          <w:lang w:eastAsia="de-AT"/>
        </w:rPr>
        <w:t>.</w:t>
      </w:r>
      <w:r w:rsidR="00B5444B" w:rsidRPr="00C205A4">
        <w:rPr>
          <w:rFonts w:cs="Arial"/>
          <w:bCs/>
          <w:szCs w:val="24"/>
          <w:lang w:eastAsia="de-AT"/>
        </w:rPr>
        <w:t xml:space="preserve"> </w:t>
      </w:r>
      <w:r>
        <w:rPr>
          <w:rFonts w:cs="Arial"/>
          <w:bCs/>
          <w:szCs w:val="24"/>
          <w:lang w:eastAsia="de-AT"/>
        </w:rPr>
        <w:t>Waren</w:t>
      </w:r>
      <w:r w:rsidR="00B5444B">
        <w:rPr>
          <w:rFonts w:cs="Arial"/>
          <w:bCs/>
          <w:szCs w:val="24"/>
          <w:lang w:eastAsia="de-AT"/>
        </w:rPr>
        <w:t xml:space="preserve"> </w:t>
      </w:r>
      <w:r w:rsidR="006901D4" w:rsidRPr="00C205A4">
        <w:rPr>
          <w:rFonts w:cs="Arial"/>
          <w:bCs/>
          <w:szCs w:val="24"/>
          <w:lang w:eastAsia="de-AT"/>
        </w:rPr>
        <w:t xml:space="preserve">sind in Originalverpackung und in einwandfreien, wiederverkaufsfähigen Zustand frei Haus an AKKU Mäser zu senden. Alle individuell angefertigten Waren sind von der Rücknahme </w:t>
      </w:r>
      <w:r w:rsidR="00B5444B">
        <w:rPr>
          <w:rFonts w:cs="Arial"/>
          <w:bCs/>
          <w:szCs w:val="24"/>
          <w:lang w:eastAsia="de-AT"/>
        </w:rPr>
        <w:t xml:space="preserve">grundsätzlich </w:t>
      </w:r>
      <w:r w:rsidR="006901D4" w:rsidRPr="00C205A4">
        <w:rPr>
          <w:rFonts w:cs="Arial"/>
          <w:bCs/>
          <w:szCs w:val="24"/>
          <w:lang w:eastAsia="de-AT"/>
        </w:rPr>
        <w:t>ausgeschlossen</w:t>
      </w:r>
      <w:r>
        <w:rPr>
          <w:rFonts w:cs="Arial"/>
          <w:bCs/>
          <w:szCs w:val="24"/>
          <w:lang w:eastAsia="de-AT"/>
        </w:rPr>
        <w:t>, sofern dazu kein</w:t>
      </w:r>
      <w:r w:rsidR="00554A93">
        <w:rPr>
          <w:rFonts w:cs="Arial"/>
          <w:bCs/>
          <w:szCs w:val="24"/>
          <w:lang w:eastAsia="de-AT"/>
        </w:rPr>
        <w:t>e</w:t>
      </w:r>
      <w:r>
        <w:rPr>
          <w:rFonts w:cs="Arial"/>
          <w:bCs/>
          <w:szCs w:val="24"/>
          <w:lang w:eastAsia="de-AT"/>
        </w:rPr>
        <w:t xml:space="preserve"> gesetzliche </w:t>
      </w:r>
      <w:r w:rsidR="00554A93">
        <w:rPr>
          <w:rFonts w:cs="Arial"/>
          <w:bCs/>
          <w:szCs w:val="24"/>
          <w:lang w:eastAsia="de-AT"/>
        </w:rPr>
        <w:t>Verpflichtung</w:t>
      </w:r>
      <w:r>
        <w:rPr>
          <w:rFonts w:cs="Arial"/>
          <w:bCs/>
          <w:szCs w:val="24"/>
          <w:lang w:eastAsia="de-AT"/>
        </w:rPr>
        <w:t xml:space="preserve"> besteht</w:t>
      </w:r>
      <w:r w:rsidR="006901D4" w:rsidRPr="00C205A4">
        <w:rPr>
          <w:rFonts w:cs="Arial"/>
          <w:bCs/>
          <w:szCs w:val="24"/>
          <w:lang w:eastAsia="de-AT"/>
        </w:rPr>
        <w:t>. Hierzu zählen auch zellengetauschte Akkus.</w:t>
      </w:r>
      <w:r w:rsidR="00785C12" w:rsidRPr="00785C12">
        <w:rPr>
          <w:rFonts w:cs="Arial"/>
          <w:bCs/>
          <w:szCs w:val="24"/>
          <w:lang w:eastAsia="de-AT"/>
        </w:rPr>
        <w:t xml:space="preserve"> </w:t>
      </w:r>
      <w:r w:rsidR="00785C12" w:rsidRPr="00C205A4">
        <w:rPr>
          <w:rFonts w:cs="Arial"/>
          <w:bCs/>
          <w:szCs w:val="24"/>
          <w:lang w:eastAsia="de-AT"/>
        </w:rPr>
        <w:t>Bei fehlender Originalverpackung oder sonstigen Mängeln stellt AKKU Mäser GmbH die entstehenden Kosten in Rechnung.</w:t>
      </w:r>
    </w:p>
    <w:p w14:paraId="0BB686B9" w14:textId="649A7E0E" w:rsidR="00B5444B" w:rsidRDefault="00785C12" w:rsidP="00B60A14">
      <w:pPr>
        <w:pStyle w:val="SNumberedParagraph2"/>
        <w:rPr>
          <w:rFonts w:cs="Arial"/>
          <w:bCs/>
          <w:szCs w:val="24"/>
          <w:lang w:eastAsia="de-AT"/>
        </w:rPr>
      </w:pPr>
      <w:r w:rsidRPr="00C205A4">
        <w:rPr>
          <w:rFonts w:cs="Arial"/>
          <w:bCs/>
          <w:szCs w:val="24"/>
          <w:lang w:eastAsia="de-AT"/>
        </w:rPr>
        <w:t xml:space="preserve">Gutschriften </w:t>
      </w:r>
      <w:r w:rsidR="00554A93">
        <w:rPr>
          <w:rFonts w:cs="Arial"/>
          <w:bCs/>
          <w:szCs w:val="24"/>
          <w:lang w:eastAsia="de-AT"/>
        </w:rPr>
        <w:t xml:space="preserve">für Warenrücknahme, zu denen AKKU Mäser nicht gesetzlich verpflichtet </w:t>
      </w:r>
      <w:r w:rsidR="00554A93" w:rsidRPr="00554A93">
        <w:rPr>
          <w:rFonts w:cs="Arial"/>
          <w:bCs/>
          <w:szCs w:val="24"/>
          <w:lang w:eastAsia="de-AT"/>
        </w:rPr>
        <w:t xml:space="preserve">ist, </w:t>
      </w:r>
      <w:r w:rsidRPr="00554A93">
        <w:rPr>
          <w:rFonts w:cs="Arial"/>
          <w:bCs/>
          <w:szCs w:val="24"/>
          <w:lang w:eastAsia="de-AT"/>
        </w:rPr>
        <w:t xml:space="preserve">erfolgen </w:t>
      </w:r>
      <w:r w:rsidR="00554A93" w:rsidRPr="00554A93">
        <w:rPr>
          <w:rFonts w:cs="Arial"/>
          <w:bCs/>
          <w:szCs w:val="24"/>
          <w:lang w:eastAsia="de-AT"/>
        </w:rPr>
        <w:t>durch Ausstellung einer Gutschrift und nicht</w:t>
      </w:r>
      <w:r w:rsidRPr="00554A93">
        <w:rPr>
          <w:rFonts w:cs="Arial"/>
          <w:bCs/>
          <w:szCs w:val="24"/>
          <w:lang w:eastAsia="de-AT"/>
        </w:rPr>
        <w:t xml:space="preserve"> in bar. Manipulationsgebühren</w:t>
      </w:r>
      <w:r w:rsidRPr="00C205A4">
        <w:rPr>
          <w:rFonts w:cs="Arial"/>
          <w:bCs/>
          <w:szCs w:val="24"/>
          <w:lang w:eastAsia="de-AT"/>
        </w:rPr>
        <w:t xml:space="preserve"> werden gegebenenfalls in </w:t>
      </w:r>
      <w:r w:rsidR="00554A93">
        <w:rPr>
          <w:rFonts w:cs="Arial"/>
          <w:bCs/>
          <w:szCs w:val="24"/>
          <w:lang w:eastAsia="de-AT"/>
        </w:rPr>
        <w:t xml:space="preserve">angemessener Höhe in </w:t>
      </w:r>
      <w:r w:rsidRPr="00C205A4">
        <w:rPr>
          <w:rFonts w:cs="Arial"/>
          <w:bCs/>
          <w:szCs w:val="24"/>
          <w:lang w:eastAsia="de-AT"/>
        </w:rPr>
        <w:t>Rechnung gestellt</w:t>
      </w:r>
      <w:r>
        <w:rPr>
          <w:rFonts w:cs="Arial"/>
          <w:bCs/>
          <w:szCs w:val="24"/>
          <w:lang w:eastAsia="de-AT"/>
        </w:rPr>
        <w:t>.</w:t>
      </w:r>
    </w:p>
    <w:p w14:paraId="3938A1F3" w14:textId="2E98C3D0" w:rsidR="006901D4" w:rsidRPr="00C205A4" w:rsidRDefault="006901D4" w:rsidP="00B60A14">
      <w:pPr>
        <w:pStyle w:val="SNumberedParagraph2"/>
        <w:rPr>
          <w:rFonts w:cs="Arial"/>
          <w:bCs/>
          <w:szCs w:val="24"/>
          <w:lang w:eastAsia="de-AT"/>
        </w:rPr>
      </w:pPr>
      <w:r w:rsidRPr="00C205A4">
        <w:rPr>
          <w:rFonts w:cs="Arial"/>
          <w:bCs/>
          <w:szCs w:val="24"/>
          <w:lang w:eastAsia="de-AT"/>
        </w:rPr>
        <w:t>Bei Reklamationen oder Rücksendung ist die Lieferscheinkopie beizulegen und der genaue Rücksendegrund anzugeben.</w:t>
      </w:r>
    </w:p>
    <w:p w14:paraId="2D3A2C76" w14:textId="77777777" w:rsidR="004723B5" w:rsidRPr="00C205A4" w:rsidRDefault="004723B5" w:rsidP="004723B5">
      <w:pPr>
        <w:pStyle w:val="SNumberedParagraph2"/>
        <w:rPr>
          <w:rFonts w:cs="Arial"/>
          <w:bCs/>
          <w:szCs w:val="24"/>
          <w:lang w:eastAsia="de-AT"/>
        </w:rPr>
      </w:pPr>
      <w:r w:rsidRPr="00C205A4">
        <w:rPr>
          <w:rFonts w:cs="Arial"/>
          <w:bCs/>
          <w:szCs w:val="24"/>
          <w:lang w:eastAsia="de-AT"/>
        </w:rPr>
        <w:t>Der Musterversand erfolgt gegen Berechnung.</w:t>
      </w:r>
    </w:p>
    <w:p w14:paraId="4845CC84" w14:textId="77777777" w:rsidR="006901D4" w:rsidRPr="00C205A4" w:rsidRDefault="006901D4" w:rsidP="006901D4">
      <w:pPr>
        <w:spacing w:before="100" w:beforeAutospacing="1" w:after="100" w:afterAutospacing="1" w:line="240" w:lineRule="auto"/>
        <w:jc w:val="both"/>
        <w:rPr>
          <w:rFonts w:ascii="Arial" w:eastAsia="Times New Roman" w:hAnsi="Arial" w:cs="Arial"/>
          <w:bCs/>
          <w:sz w:val="24"/>
          <w:szCs w:val="24"/>
          <w:lang w:eastAsia="de-AT"/>
        </w:rPr>
      </w:pPr>
    </w:p>
    <w:p w14:paraId="38C3C0B7" w14:textId="19BF82A0" w:rsidR="006901D4" w:rsidRPr="00C205A4" w:rsidRDefault="006901D4" w:rsidP="00B73E53">
      <w:pPr>
        <w:pStyle w:val="Sheading1"/>
        <w:rPr>
          <w:rFonts w:cs="Arial"/>
          <w:szCs w:val="24"/>
          <w:lang w:eastAsia="de-AT"/>
        </w:rPr>
      </w:pPr>
      <w:r w:rsidRPr="00C205A4">
        <w:rPr>
          <w:rFonts w:cs="Arial"/>
          <w:szCs w:val="24"/>
          <w:lang w:eastAsia="de-AT"/>
        </w:rPr>
        <w:t>Zahlungsbedingungen</w:t>
      </w:r>
    </w:p>
    <w:p w14:paraId="1170F081" w14:textId="724E73A6" w:rsidR="00253B1F" w:rsidRDefault="006901D4" w:rsidP="00AE35BA">
      <w:pPr>
        <w:pStyle w:val="SNumberedParagraph2"/>
        <w:rPr>
          <w:rFonts w:cs="Arial"/>
          <w:bCs/>
        </w:rPr>
      </w:pPr>
      <w:r w:rsidRPr="008433E6">
        <w:rPr>
          <w:rFonts w:cs="Arial"/>
          <w:bCs/>
        </w:rPr>
        <w:t xml:space="preserve">Ein Skontoabzug wird nur im Rahmen und </w:t>
      </w:r>
      <w:r w:rsidR="00136A36" w:rsidRPr="008433E6">
        <w:rPr>
          <w:rFonts w:cs="Arial"/>
          <w:bCs/>
        </w:rPr>
        <w:t xml:space="preserve">aufgrund </w:t>
      </w:r>
      <w:r w:rsidRPr="008433E6">
        <w:rPr>
          <w:rFonts w:cs="Arial"/>
          <w:bCs/>
        </w:rPr>
        <w:t xml:space="preserve">einer entsprechenden Vereinbarung </w:t>
      </w:r>
      <w:r w:rsidRPr="005D592D">
        <w:rPr>
          <w:rFonts w:cs="Arial"/>
          <w:bCs/>
        </w:rPr>
        <w:t>eingeräumt. Bei vereinbartem Bankeinzug erfolgt die Lieferung auf Rechnung.</w:t>
      </w:r>
      <w:r w:rsidRPr="008433E6">
        <w:rPr>
          <w:rFonts w:cs="Arial"/>
          <w:bCs/>
        </w:rPr>
        <w:t xml:space="preserve"> Bei Lieferung per Nachnahme erfolgt die Zahlung per Barzahlung an den Paketdienst ohne Abzug.</w:t>
      </w:r>
    </w:p>
    <w:p w14:paraId="3B67B468" w14:textId="3E57CD5D" w:rsidR="004916C6" w:rsidRPr="00FE7A35" w:rsidRDefault="004916C6" w:rsidP="004916C6">
      <w:pPr>
        <w:pStyle w:val="SNumberedParagraph2"/>
        <w:rPr>
          <w:rFonts w:cs="Arial"/>
          <w:szCs w:val="24"/>
          <w:lang w:eastAsia="de-AT"/>
        </w:rPr>
      </w:pPr>
      <w:r w:rsidRPr="00FE7A35">
        <w:rPr>
          <w:rFonts w:cs="Arial"/>
          <w:szCs w:val="24"/>
          <w:lang w:eastAsia="de-AT"/>
        </w:rPr>
        <w:t>Soweit der Kunde wegen Mängeln Zahlungen zurück erhält, erlischt das Skontierungsrecht.</w:t>
      </w:r>
    </w:p>
    <w:p w14:paraId="7F4BC79F" w14:textId="4B185375" w:rsidR="00E0758E" w:rsidRPr="00C205A4" w:rsidRDefault="00E0758E" w:rsidP="00E0758E">
      <w:pPr>
        <w:pStyle w:val="SNumberedParagraph2"/>
        <w:rPr>
          <w:rFonts w:cs="Arial"/>
          <w:szCs w:val="24"/>
          <w:lang w:eastAsia="de-AT"/>
        </w:rPr>
      </w:pPr>
      <w:r w:rsidRPr="00C205A4">
        <w:rPr>
          <w:rFonts w:cs="Arial"/>
          <w:szCs w:val="24"/>
          <w:lang w:eastAsia="de-AT"/>
        </w:rPr>
        <w:t xml:space="preserve">AKKU Mäser behält sich im Einzelfall vor, andere Zahlungsbedingungen </w:t>
      </w:r>
      <w:r w:rsidR="005D592D">
        <w:rPr>
          <w:rFonts w:cs="Arial"/>
          <w:szCs w:val="24"/>
          <w:lang w:eastAsia="de-AT"/>
        </w:rPr>
        <w:t>zu vereinbaren</w:t>
      </w:r>
      <w:r w:rsidRPr="00C205A4">
        <w:rPr>
          <w:rFonts w:cs="Arial"/>
          <w:szCs w:val="24"/>
          <w:lang w:eastAsia="de-AT"/>
        </w:rPr>
        <w:t xml:space="preserve">. </w:t>
      </w:r>
    </w:p>
    <w:p w14:paraId="1DD3ED7D" w14:textId="77777777" w:rsidR="00FE7A35" w:rsidRPr="008433E6" w:rsidRDefault="00FE7A35" w:rsidP="00FE7A35">
      <w:pPr>
        <w:pStyle w:val="SNumberedParagraph2"/>
        <w:rPr>
          <w:rFonts w:cs="Arial"/>
          <w:bCs/>
        </w:rPr>
      </w:pPr>
      <w:r w:rsidRPr="008433E6">
        <w:rPr>
          <w:rFonts w:cs="Arial"/>
          <w:bCs/>
        </w:rPr>
        <w:t xml:space="preserve">Bei Neukunden behält sich AKKU Mäser eine Kreditprüfung und die Lieferung gegen Vorkasse oder Nachnahme vor. </w:t>
      </w:r>
    </w:p>
    <w:p w14:paraId="601D142B" w14:textId="3763D7E6" w:rsidR="00191901" w:rsidRPr="00C205A4" w:rsidRDefault="00191901" w:rsidP="00191901">
      <w:pPr>
        <w:pStyle w:val="SNumberedParagraph2"/>
        <w:rPr>
          <w:rFonts w:cs="Arial"/>
          <w:szCs w:val="24"/>
          <w:lang w:eastAsia="de-AT"/>
        </w:rPr>
      </w:pPr>
      <w:r w:rsidRPr="00C205A4">
        <w:rPr>
          <w:rFonts w:cs="Arial"/>
          <w:szCs w:val="24"/>
          <w:lang w:eastAsia="de-AT"/>
        </w:rPr>
        <w:t xml:space="preserve">Wenn AKKU Mäser feststellt, dass berechtigte Zweifel an der Zahlungsfähigkeit des Kunden bestehen, die Kreditwürdigkeit des Kunden vermindert ist, eine fällige Forderung vom Kunden nicht bezahlt wird, der Kunde seine Firma auflöst oder ändert, ist AKKU Mäser berechtigt, für </w:t>
      </w:r>
      <w:r w:rsidR="00CD503E">
        <w:rPr>
          <w:rFonts w:cs="Arial"/>
          <w:szCs w:val="24"/>
          <w:lang w:eastAsia="de-AT"/>
        </w:rPr>
        <w:t>zukünftige und für noch nicht vollständig erfüllte</w:t>
      </w:r>
      <w:r w:rsidRPr="00C205A4">
        <w:rPr>
          <w:rFonts w:cs="Arial"/>
          <w:szCs w:val="24"/>
          <w:lang w:eastAsia="de-AT"/>
        </w:rPr>
        <w:t xml:space="preserve"> Geschäfte vom Kunden </w:t>
      </w:r>
      <w:r w:rsidR="00CD503E">
        <w:rPr>
          <w:rFonts w:cs="Arial"/>
          <w:szCs w:val="24"/>
          <w:lang w:eastAsia="de-AT"/>
        </w:rPr>
        <w:t xml:space="preserve">Vorauszahlung in bar oder andere </w:t>
      </w:r>
      <w:r w:rsidRPr="00C205A4">
        <w:rPr>
          <w:rFonts w:cs="Arial"/>
          <w:szCs w:val="24"/>
          <w:lang w:eastAsia="de-AT"/>
        </w:rPr>
        <w:t xml:space="preserve">Sicherheiten zu verlangen. </w:t>
      </w:r>
      <w:r w:rsidR="00CD503E">
        <w:rPr>
          <w:rFonts w:cs="Arial"/>
          <w:szCs w:val="24"/>
          <w:lang w:eastAsia="de-AT"/>
        </w:rPr>
        <w:lastRenderedPageBreak/>
        <w:t>Leistet der Kunde diese Vorauszahlung oder Sicherheiten nicht, kann AKKU Mäser</w:t>
      </w:r>
      <w:r w:rsidRPr="00C205A4">
        <w:rPr>
          <w:rFonts w:cs="Arial"/>
          <w:szCs w:val="24"/>
          <w:lang w:eastAsia="de-AT"/>
        </w:rPr>
        <w:t xml:space="preserve"> vom Vertrag zurücktreten, ohne </w:t>
      </w:r>
      <w:r w:rsidR="00CD503E">
        <w:rPr>
          <w:rFonts w:cs="Arial"/>
          <w:szCs w:val="24"/>
          <w:lang w:eastAsia="de-AT"/>
        </w:rPr>
        <w:t>dem Kunden schadenersatzpflichtig zu werden</w:t>
      </w:r>
      <w:r w:rsidRPr="00C205A4">
        <w:rPr>
          <w:rFonts w:cs="Arial"/>
          <w:szCs w:val="24"/>
          <w:lang w:eastAsia="de-AT"/>
        </w:rPr>
        <w:t>.</w:t>
      </w:r>
    </w:p>
    <w:p w14:paraId="569BAB08" w14:textId="1EDCAE2B" w:rsidR="00191901" w:rsidRDefault="00A71578" w:rsidP="00191901">
      <w:pPr>
        <w:pStyle w:val="SNumberedParagraph2"/>
        <w:rPr>
          <w:rFonts w:cs="Arial"/>
          <w:szCs w:val="24"/>
          <w:lang w:eastAsia="de-AT"/>
        </w:rPr>
      </w:pPr>
      <w:r w:rsidRPr="00C205A4">
        <w:rPr>
          <w:rFonts w:cs="Arial"/>
          <w:szCs w:val="24"/>
          <w:lang w:eastAsia="de-AT"/>
        </w:rPr>
        <w:t xml:space="preserve">AKKU Mäser ist </w:t>
      </w:r>
      <w:r w:rsidR="00191901" w:rsidRPr="00C205A4">
        <w:rPr>
          <w:rFonts w:cs="Arial"/>
          <w:szCs w:val="24"/>
          <w:lang w:eastAsia="de-AT"/>
        </w:rPr>
        <w:t>befugt</w:t>
      </w:r>
      <w:r w:rsidRPr="00C205A4">
        <w:rPr>
          <w:rFonts w:cs="Arial"/>
          <w:szCs w:val="24"/>
          <w:lang w:eastAsia="de-AT"/>
        </w:rPr>
        <w:t xml:space="preserve"> </w:t>
      </w:r>
      <w:r w:rsidR="00191901" w:rsidRPr="00C205A4">
        <w:rPr>
          <w:rFonts w:cs="Arial"/>
          <w:szCs w:val="24"/>
          <w:lang w:eastAsia="de-AT"/>
        </w:rPr>
        <w:t>Zahlung</w:t>
      </w:r>
      <w:r w:rsidRPr="00C205A4">
        <w:rPr>
          <w:rFonts w:cs="Arial"/>
          <w:szCs w:val="24"/>
          <w:lang w:eastAsia="de-AT"/>
        </w:rPr>
        <w:t>en</w:t>
      </w:r>
      <w:r w:rsidR="00191901" w:rsidRPr="00C205A4">
        <w:rPr>
          <w:rFonts w:cs="Arial"/>
          <w:szCs w:val="24"/>
          <w:lang w:eastAsia="de-AT"/>
        </w:rPr>
        <w:t xml:space="preserve"> </w:t>
      </w:r>
      <w:r w:rsidRPr="00C205A4">
        <w:rPr>
          <w:rFonts w:cs="Arial"/>
          <w:szCs w:val="24"/>
          <w:lang w:eastAsia="de-AT"/>
        </w:rPr>
        <w:t>vom Kunden</w:t>
      </w:r>
      <w:r w:rsidR="00191901" w:rsidRPr="00C205A4">
        <w:rPr>
          <w:rFonts w:cs="Arial"/>
          <w:szCs w:val="24"/>
          <w:lang w:eastAsia="de-AT"/>
        </w:rPr>
        <w:t xml:space="preserve"> auf eine andere Forderung </w:t>
      </w:r>
      <w:r w:rsidR="00CD503E">
        <w:rPr>
          <w:rFonts w:cs="Arial"/>
          <w:szCs w:val="24"/>
          <w:lang w:eastAsia="de-AT"/>
        </w:rPr>
        <w:t xml:space="preserve">von AKKU Mäser gegen den Kunden </w:t>
      </w:r>
      <w:r w:rsidR="00191901" w:rsidRPr="00C205A4">
        <w:rPr>
          <w:rFonts w:cs="Arial"/>
          <w:szCs w:val="24"/>
          <w:lang w:eastAsia="de-AT"/>
        </w:rPr>
        <w:t>zu verrechnen.</w:t>
      </w:r>
    </w:p>
    <w:p w14:paraId="13127CD1" w14:textId="77777777" w:rsidR="00FE1E44" w:rsidRPr="00C205A4" w:rsidRDefault="00FE1E44" w:rsidP="00FE1E44">
      <w:pPr>
        <w:pStyle w:val="SNumberedParagraph2"/>
        <w:ind w:left="680"/>
        <w:rPr>
          <w:rFonts w:cs="Arial"/>
          <w:szCs w:val="24"/>
          <w:lang w:eastAsia="de-AT"/>
        </w:rPr>
      </w:pPr>
    </w:p>
    <w:p w14:paraId="3C507DD9" w14:textId="0A9553E4" w:rsidR="00F91861" w:rsidRPr="00C205A4" w:rsidRDefault="00F91861" w:rsidP="00F91861">
      <w:pPr>
        <w:pStyle w:val="Sheading1"/>
        <w:rPr>
          <w:rFonts w:cs="Arial"/>
          <w:szCs w:val="24"/>
          <w:lang w:eastAsia="de-AT"/>
        </w:rPr>
      </w:pPr>
      <w:r w:rsidRPr="00C205A4">
        <w:rPr>
          <w:rFonts w:cs="Arial"/>
          <w:szCs w:val="24"/>
          <w:lang w:eastAsia="de-AT"/>
        </w:rPr>
        <w:t xml:space="preserve">Eigentumsvorbehalt </w:t>
      </w:r>
    </w:p>
    <w:p w14:paraId="4A7AA348" w14:textId="435D892A" w:rsidR="00321ECA" w:rsidRPr="00C205A4" w:rsidRDefault="00321ECA" w:rsidP="00321ECA">
      <w:pPr>
        <w:pStyle w:val="SNumberedParagraph2"/>
        <w:rPr>
          <w:rFonts w:cs="Arial"/>
          <w:bCs/>
          <w:szCs w:val="24"/>
          <w:lang w:eastAsia="de-AT"/>
        </w:rPr>
      </w:pPr>
      <w:r w:rsidRPr="00C205A4">
        <w:rPr>
          <w:rFonts w:cs="Arial"/>
          <w:bCs/>
          <w:szCs w:val="24"/>
          <w:lang w:eastAsia="de-AT"/>
        </w:rPr>
        <w:t xml:space="preserve">Die gelieferte Ware bleibt bis zur vollständigen Bezahlung Eigentum von AKKU Mäser. Der Kunde ist verpflichtet, die Waren bis zur Bezahlung gesondert zu </w:t>
      </w:r>
      <w:r w:rsidR="00CD503E">
        <w:rPr>
          <w:rFonts w:cs="Arial"/>
          <w:bCs/>
          <w:szCs w:val="24"/>
          <w:lang w:eastAsia="de-AT"/>
        </w:rPr>
        <w:t>ver</w:t>
      </w:r>
      <w:r w:rsidRPr="00C205A4">
        <w:rPr>
          <w:rFonts w:cs="Arial"/>
          <w:bCs/>
          <w:szCs w:val="24"/>
          <w:lang w:eastAsia="de-AT"/>
        </w:rPr>
        <w:t>wahren und</w:t>
      </w:r>
      <w:r w:rsidR="00FE1E44">
        <w:rPr>
          <w:rFonts w:cs="Arial"/>
          <w:bCs/>
          <w:szCs w:val="24"/>
          <w:lang w:eastAsia="de-AT"/>
        </w:rPr>
        <w:t>, wenn er Unternehmer ist,</w:t>
      </w:r>
      <w:r w:rsidRPr="00C205A4">
        <w:rPr>
          <w:rFonts w:cs="Arial"/>
          <w:bCs/>
          <w:szCs w:val="24"/>
          <w:lang w:eastAsia="de-AT"/>
        </w:rPr>
        <w:t xml:space="preserve"> gegen Elementarschäden zu versichern.</w:t>
      </w:r>
    </w:p>
    <w:p w14:paraId="5DD6DC58" w14:textId="6CDB743A" w:rsidR="00321ECA" w:rsidRPr="00C205A4" w:rsidRDefault="00321ECA" w:rsidP="00321ECA">
      <w:pPr>
        <w:pStyle w:val="SNumberedParagraph2"/>
        <w:rPr>
          <w:rFonts w:cs="Arial"/>
          <w:bCs/>
          <w:szCs w:val="24"/>
          <w:lang w:eastAsia="de-AT"/>
        </w:rPr>
      </w:pPr>
      <w:r w:rsidRPr="00C205A4">
        <w:rPr>
          <w:rFonts w:cs="Arial"/>
          <w:bCs/>
          <w:szCs w:val="24"/>
          <w:lang w:eastAsia="de-AT"/>
        </w:rPr>
        <w:t xml:space="preserve">Sollten Dritte Eingriffe in das Eigentum von AKKU Mäser vornehmen, </w:t>
      </w:r>
      <w:r w:rsidR="00707FEE">
        <w:rPr>
          <w:rFonts w:cs="Arial"/>
          <w:bCs/>
          <w:szCs w:val="24"/>
          <w:lang w:eastAsia="de-AT"/>
        </w:rPr>
        <w:t>zB</w:t>
      </w:r>
      <w:r w:rsidRPr="00C205A4">
        <w:rPr>
          <w:rFonts w:cs="Arial"/>
          <w:bCs/>
          <w:szCs w:val="24"/>
          <w:lang w:eastAsia="de-AT"/>
        </w:rPr>
        <w:t xml:space="preserve"> im Wege der Zwangsvollstreckung Beschlagnahme erwirken, muss der Kunde dies unverzüglich mitteilen. </w:t>
      </w:r>
    </w:p>
    <w:p w14:paraId="4369341F" w14:textId="2478372F" w:rsidR="00321ECA" w:rsidRPr="00C205A4" w:rsidRDefault="00321ECA" w:rsidP="00321ECA">
      <w:pPr>
        <w:pStyle w:val="SNumberedParagraph2"/>
        <w:rPr>
          <w:rFonts w:cs="Arial"/>
          <w:bCs/>
          <w:szCs w:val="24"/>
          <w:lang w:eastAsia="de-AT"/>
        </w:rPr>
      </w:pPr>
      <w:r w:rsidRPr="00C205A4">
        <w:rPr>
          <w:rFonts w:cs="Arial"/>
          <w:bCs/>
          <w:szCs w:val="24"/>
          <w:lang w:eastAsia="de-AT"/>
        </w:rPr>
        <w:t xml:space="preserve">Wenn </w:t>
      </w:r>
      <w:r w:rsidR="00FB7D35" w:rsidRPr="00C205A4">
        <w:rPr>
          <w:rFonts w:cs="Arial"/>
          <w:bCs/>
          <w:szCs w:val="24"/>
          <w:lang w:eastAsia="de-AT"/>
        </w:rPr>
        <w:t>der Kunde</w:t>
      </w:r>
      <w:r w:rsidRPr="00C205A4">
        <w:rPr>
          <w:rFonts w:cs="Arial"/>
          <w:bCs/>
          <w:szCs w:val="24"/>
          <w:lang w:eastAsia="de-AT"/>
        </w:rPr>
        <w:t xml:space="preserve"> </w:t>
      </w:r>
      <w:r w:rsidR="00FB7D35" w:rsidRPr="00C205A4">
        <w:rPr>
          <w:rFonts w:cs="Arial"/>
          <w:bCs/>
          <w:szCs w:val="24"/>
          <w:lang w:eastAsia="de-AT"/>
        </w:rPr>
        <w:t>die</w:t>
      </w:r>
      <w:r w:rsidRPr="00C205A4">
        <w:rPr>
          <w:rFonts w:cs="Arial"/>
          <w:bCs/>
          <w:szCs w:val="24"/>
          <w:lang w:eastAsia="de-AT"/>
        </w:rPr>
        <w:t xml:space="preserve"> gelieferte Ware </w:t>
      </w:r>
      <w:r w:rsidR="00FE1E44">
        <w:rPr>
          <w:rFonts w:cs="Arial"/>
          <w:bCs/>
          <w:szCs w:val="24"/>
          <w:lang w:eastAsia="de-AT"/>
        </w:rPr>
        <w:t xml:space="preserve">ununterscheidbar </w:t>
      </w:r>
      <w:r w:rsidRPr="00C205A4">
        <w:rPr>
          <w:rFonts w:cs="Arial"/>
          <w:bCs/>
          <w:szCs w:val="24"/>
          <w:lang w:eastAsia="de-AT"/>
        </w:rPr>
        <w:t>vermisch</w:t>
      </w:r>
      <w:r w:rsidR="00FB7D35" w:rsidRPr="00C205A4">
        <w:rPr>
          <w:rFonts w:cs="Arial"/>
          <w:bCs/>
          <w:szCs w:val="24"/>
          <w:lang w:eastAsia="de-AT"/>
        </w:rPr>
        <w:t>t</w:t>
      </w:r>
      <w:r w:rsidRPr="00C205A4">
        <w:rPr>
          <w:rFonts w:cs="Arial"/>
          <w:bCs/>
          <w:szCs w:val="24"/>
          <w:lang w:eastAsia="de-AT"/>
        </w:rPr>
        <w:t xml:space="preserve">, </w:t>
      </w:r>
      <w:r w:rsidR="00310F06" w:rsidRPr="00C205A4">
        <w:rPr>
          <w:rFonts w:cs="Arial"/>
          <w:bCs/>
          <w:szCs w:val="24"/>
          <w:lang w:eastAsia="de-AT"/>
        </w:rPr>
        <w:t>vermengt</w:t>
      </w:r>
      <w:r w:rsidRPr="00C205A4">
        <w:rPr>
          <w:rFonts w:cs="Arial"/>
          <w:bCs/>
          <w:szCs w:val="24"/>
          <w:lang w:eastAsia="de-AT"/>
        </w:rPr>
        <w:t>, verbinde</w:t>
      </w:r>
      <w:r w:rsidR="00FB7D35" w:rsidRPr="00C205A4">
        <w:rPr>
          <w:rFonts w:cs="Arial"/>
          <w:bCs/>
          <w:szCs w:val="24"/>
          <w:lang w:eastAsia="de-AT"/>
        </w:rPr>
        <w:t>t</w:t>
      </w:r>
      <w:r w:rsidRPr="00C205A4">
        <w:rPr>
          <w:rFonts w:cs="Arial"/>
          <w:bCs/>
          <w:szCs w:val="24"/>
          <w:lang w:eastAsia="de-AT"/>
        </w:rPr>
        <w:t xml:space="preserve"> oder einbau</w:t>
      </w:r>
      <w:r w:rsidR="00FB7D35" w:rsidRPr="00C205A4">
        <w:rPr>
          <w:rFonts w:cs="Arial"/>
          <w:bCs/>
          <w:szCs w:val="24"/>
          <w:lang w:eastAsia="de-AT"/>
        </w:rPr>
        <w:t>t</w:t>
      </w:r>
      <w:r w:rsidRPr="00C205A4">
        <w:rPr>
          <w:rFonts w:cs="Arial"/>
          <w:bCs/>
          <w:szCs w:val="24"/>
          <w:lang w:eastAsia="de-AT"/>
        </w:rPr>
        <w:t xml:space="preserve">, </w:t>
      </w:r>
      <w:r w:rsidR="00FB7D35" w:rsidRPr="00C205A4">
        <w:rPr>
          <w:rFonts w:cs="Arial"/>
          <w:bCs/>
          <w:szCs w:val="24"/>
          <w:lang w:eastAsia="de-AT"/>
        </w:rPr>
        <w:t xml:space="preserve">tritt der Kunde AKKU Mäser </w:t>
      </w:r>
      <w:r w:rsidRPr="00C205A4">
        <w:rPr>
          <w:rFonts w:cs="Arial"/>
          <w:bCs/>
          <w:szCs w:val="24"/>
          <w:lang w:eastAsia="de-AT"/>
        </w:rPr>
        <w:t xml:space="preserve">schon jetzt </w:t>
      </w:r>
      <w:r w:rsidR="00FB7D35" w:rsidRPr="00C205A4">
        <w:rPr>
          <w:rFonts w:cs="Arial"/>
          <w:bCs/>
          <w:szCs w:val="24"/>
          <w:lang w:eastAsia="de-AT"/>
        </w:rPr>
        <w:t>das</w:t>
      </w:r>
      <w:r w:rsidRPr="00C205A4">
        <w:rPr>
          <w:rFonts w:cs="Arial"/>
          <w:bCs/>
          <w:szCs w:val="24"/>
          <w:lang w:eastAsia="de-AT"/>
        </w:rPr>
        <w:t xml:space="preserve"> Eigentum oder Miteigentum an den vermischten, vermengten oder neuen Gegenständen ab.</w:t>
      </w:r>
    </w:p>
    <w:p w14:paraId="36015E3B" w14:textId="0D25B14A" w:rsidR="00321ECA" w:rsidRPr="00C205A4" w:rsidRDefault="00321ECA" w:rsidP="00321ECA">
      <w:pPr>
        <w:pStyle w:val="SNumberedParagraph2"/>
        <w:rPr>
          <w:rFonts w:cs="Arial"/>
          <w:bCs/>
          <w:szCs w:val="24"/>
          <w:lang w:eastAsia="de-AT"/>
        </w:rPr>
      </w:pPr>
      <w:r w:rsidRPr="00C205A4">
        <w:rPr>
          <w:rFonts w:cs="Arial"/>
          <w:bCs/>
          <w:szCs w:val="24"/>
          <w:lang w:eastAsia="de-AT"/>
        </w:rPr>
        <w:t>Befinde</w:t>
      </w:r>
      <w:r w:rsidR="00FB7D35" w:rsidRPr="00C205A4">
        <w:rPr>
          <w:rFonts w:cs="Arial"/>
          <w:bCs/>
          <w:szCs w:val="24"/>
          <w:lang w:eastAsia="de-AT"/>
        </w:rPr>
        <w:t>t</w:t>
      </w:r>
      <w:r w:rsidRPr="00C205A4">
        <w:rPr>
          <w:rFonts w:cs="Arial"/>
          <w:bCs/>
          <w:szCs w:val="24"/>
          <w:lang w:eastAsia="de-AT"/>
        </w:rPr>
        <w:t xml:space="preserve"> sich </w:t>
      </w:r>
      <w:r w:rsidR="00FB7D35" w:rsidRPr="00C205A4">
        <w:rPr>
          <w:rFonts w:cs="Arial"/>
          <w:bCs/>
          <w:szCs w:val="24"/>
          <w:lang w:eastAsia="de-AT"/>
        </w:rPr>
        <w:t xml:space="preserve">der Kunde </w:t>
      </w:r>
      <w:r w:rsidRPr="00C205A4">
        <w:rPr>
          <w:rFonts w:cs="Arial"/>
          <w:bCs/>
          <w:szCs w:val="24"/>
          <w:lang w:eastAsia="de-AT"/>
        </w:rPr>
        <w:t xml:space="preserve">im Zahlungsverzug, </w:t>
      </w:r>
      <w:r w:rsidR="00FB7D35" w:rsidRPr="00C205A4">
        <w:rPr>
          <w:rFonts w:cs="Arial"/>
          <w:bCs/>
          <w:szCs w:val="24"/>
          <w:lang w:eastAsia="de-AT"/>
        </w:rPr>
        <w:t xml:space="preserve">ist AKKU Mäser </w:t>
      </w:r>
      <w:r w:rsidRPr="00C205A4">
        <w:rPr>
          <w:rFonts w:cs="Arial"/>
          <w:bCs/>
          <w:szCs w:val="24"/>
          <w:lang w:eastAsia="de-AT"/>
        </w:rPr>
        <w:t>befugt, die gelieferte Ware, auch eingebaute oder vermischte oder sonstige verarbeite Ware, zurückfordern. Dabei entstehende Kosten gehen zu Lasten</w:t>
      </w:r>
      <w:r w:rsidR="00FB7D35" w:rsidRPr="00C205A4">
        <w:rPr>
          <w:rFonts w:cs="Arial"/>
          <w:bCs/>
          <w:szCs w:val="24"/>
          <w:lang w:eastAsia="de-AT"/>
        </w:rPr>
        <w:t xml:space="preserve"> des Kunden</w:t>
      </w:r>
      <w:r w:rsidRPr="00C205A4">
        <w:rPr>
          <w:rFonts w:cs="Arial"/>
          <w:bCs/>
          <w:szCs w:val="24"/>
          <w:lang w:eastAsia="de-AT"/>
        </w:rPr>
        <w:t xml:space="preserve">, wobei </w:t>
      </w:r>
      <w:r w:rsidR="00FB7D35" w:rsidRPr="00C205A4">
        <w:rPr>
          <w:rFonts w:cs="Arial"/>
          <w:bCs/>
          <w:szCs w:val="24"/>
          <w:lang w:eastAsia="de-AT"/>
        </w:rPr>
        <w:t xml:space="preserve">AKKU Mäser </w:t>
      </w:r>
      <w:r w:rsidRPr="00C205A4">
        <w:rPr>
          <w:rFonts w:cs="Arial"/>
          <w:bCs/>
          <w:szCs w:val="24"/>
          <w:lang w:eastAsia="de-AT"/>
        </w:rPr>
        <w:t>weitergehende Schadensersatzansprüche vorbeh</w:t>
      </w:r>
      <w:r w:rsidR="00FB7D35" w:rsidRPr="00C205A4">
        <w:rPr>
          <w:rFonts w:cs="Arial"/>
          <w:bCs/>
          <w:szCs w:val="24"/>
          <w:lang w:eastAsia="de-AT"/>
        </w:rPr>
        <w:t>ält</w:t>
      </w:r>
      <w:r w:rsidRPr="00C205A4">
        <w:rPr>
          <w:rFonts w:cs="Arial"/>
          <w:bCs/>
          <w:szCs w:val="24"/>
          <w:lang w:eastAsia="de-AT"/>
        </w:rPr>
        <w:t>.</w:t>
      </w:r>
    </w:p>
    <w:p w14:paraId="6D88D685" w14:textId="68F57CCC" w:rsidR="00321ECA" w:rsidRPr="00C205A4" w:rsidRDefault="00FB7D35" w:rsidP="00321ECA">
      <w:pPr>
        <w:pStyle w:val="SNumberedParagraph2"/>
        <w:rPr>
          <w:rFonts w:cs="Arial"/>
          <w:bCs/>
          <w:szCs w:val="24"/>
          <w:lang w:eastAsia="de-AT"/>
        </w:rPr>
      </w:pPr>
      <w:r w:rsidRPr="00C205A4">
        <w:rPr>
          <w:rFonts w:cs="Arial"/>
          <w:bCs/>
          <w:szCs w:val="24"/>
          <w:lang w:eastAsia="de-AT"/>
        </w:rPr>
        <w:t>Der Kunde darf</w:t>
      </w:r>
      <w:r w:rsidR="00321ECA" w:rsidRPr="00C205A4">
        <w:rPr>
          <w:rFonts w:cs="Arial"/>
          <w:bCs/>
          <w:szCs w:val="24"/>
          <w:lang w:eastAsia="de-AT"/>
        </w:rPr>
        <w:t xml:space="preserve"> die gelieferte Ware </w:t>
      </w:r>
      <w:r w:rsidRPr="00C205A4">
        <w:rPr>
          <w:rFonts w:cs="Arial"/>
          <w:bCs/>
          <w:szCs w:val="24"/>
          <w:lang w:eastAsia="de-AT"/>
        </w:rPr>
        <w:t xml:space="preserve">weder </w:t>
      </w:r>
      <w:r w:rsidR="00321ECA" w:rsidRPr="00C205A4">
        <w:rPr>
          <w:rFonts w:cs="Arial"/>
          <w:bCs/>
          <w:szCs w:val="24"/>
          <w:lang w:eastAsia="de-AT"/>
        </w:rPr>
        <w:t xml:space="preserve">an Dritte verpfänden </w:t>
      </w:r>
      <w:r w:rsidR="00B10042" w:rsidRPr="00C205A4">
        <w:rPr>
          <w:rFonts w:cs="Arial"/>
          <w:bCs/>
          <w:szCs w:val="24"/>
          <w:lang w:eastAsia="de-AT"/>
        </w:rPr>
        <w:t>noch</w:t>
      </w:r>
      <w:r w:rsidR="00321ECA" w:rsidRPr="00C205A4">
        <w:rPr>
          <w:rFonts w:cs="Arial"/>
          <w:bCs/>
          <w:szCs w:val="24"/>
          <w:lang w:eastAsia="de-AT"/>
        </w:rPr>
        <w:t xml:space="preserve"> sicherungshalber übereignen. Die Forderungen, die </w:t>
      </w:r>
      <w:r w:rsidR="00B10042" w:rsidRPr="00C205A4">
        <w:rPr>
          <w:rFonts w:cs="Arial"/>
          <w:bCs/>
          <w:szCs w:val="24"/>
          <w:lang w:eastAsia="de-AT"/>
        </w:rPr>
        <w:t>dem Kunden</w:t>
      </w:r>
      <w:r w:rsidR="00321ECA" w:rsidRPr="00C205A4">
        <w:rPr>
          <w:rFonts w:cs="Arial"/>
          <w:bCs/>
          <w:szCs w:val="24"/>
          <w:lang w:eastAsia="de-AT"/>
        </w:rPr>
        <w:t xml:space="preserve"> aus dem Weiterverkauf zustehen, </w:t>
      </w:r>
      <w:r w:rsidR="00B10042" w:rsidRPr="00C205A4">
        <w:rPr>
          <w:rFonts w:cs="Arial"/>
          <w:bCs/>
          <w:szCs w:val="24"/>
          <w:lang w:eastAsia="de-AT"/>
        </w:rPr>
        <w:t xml:space="preserve">tritt der Kunde </w:t>
      </w:r>
      <w:r w:rsidR="00321ECA" w:rsidRPr="00C205A4">
        <w:rPr>
          <w:rFonts w:cs="Arial"/>
          <w:bCs/>
          <w:szCs w:val="24"/>
          <w:lang w:eastAsia="de-AT"/>
        </w:rPr>
        <w:t xml:space="preserve">schon jetzt in voller Höhe mit allen Nebenrechten an </w:t>
      </w:r>
      <w:r w:rsidR="00B10042" w:rsidRPr="00C205A4">
        <w:rPr>
          <w:rFonts w:cs="Arial"/>
          <w:bCs/>
          <w:szCs w:val="24"/>
          <w:lang w:eastAsia="de-AT"/>
        </w:rPr>
        <w:t xml:space="preserve">AKKU Mäser </w:t>
      </w:r>
      <w:r w:rsidR="00321ECA" w:rsidRPr="00C205A4">
        <w:rPr>
          <w:rFonts w:cs="Arial"/>
          <w:bCs/>
          <w:szCs w:val="24"/>
          <w:lang w:eastAsia="de-AT"/>
        </w:rPr>
        <w:t xml:space="preserve">ab, und zwar auch für den Fall, dass </w:t>
      </w:r>
      <w:r w:rsidR="00B10042" w:rsidRPr="00C205A4">
        <w:rPr>
          <w:rFonts w:cs="Arial"/>
          <w:bCs/>
          <w:szCs w:val="24"/>
          <w:lang w:eastAsia="de-AT"/>
        </w:rPr>
        <w:t>der Kunde</w:t>
      </w:r>
      <w:r w:rsidR="00321ECA" w:rsidRPr="00C205A4">
        <w:rPr>
          <w:rFonts w:cs="Arial"/>
          <w:bCs/>
          <w:szCs w:val="24"/>
          <w:lang w:eastAsia="de-AT"/>
        </w:rPr>
        <w:t xml:space="preserve"> die Ware be- und verarbeitet ha</w:t>
      </w:r>
      <w:r w:rsidR="00B10042" w:rsidRPr="00C205A4">
        <w:rPr>
          <w:rFonts w:cs="Arial"/>
          <w:bCs/>
          <w:szCs w:val="24"/>
          <w:lang w:eastAsia="de-AT"/>
        </w:rPr>
        <w:t>t</w:t>
      </w:r>
      <w:r w:rsidR="00321ECA" w:rsidRPr="00C205A4">
        <w:rPr>
          <w:rFonts w:cs="Arial"/>
          <w:bCs/>
          <w:szCs w:val="24"/>
          <w:lang w:eastAsia="de-AT"/>
        </w:rPr>
        <w:t xml:space="preserve">. </w:t>
      </w:r>
      <w:r w:rsidR="00F45392">
        <w:rPr>
          <w:rFonts w:cs="Arial"/>
          <w:bCs/>
          <w:szCs w:val="24"/>
          <w:lang w:eastAsia="de-AT"/>
        </w:rPr>
        <w:t xml:space="preserve">Der Kunde ist verpflichtet, diese Abtretung in seinen Büchern anzumerken. </w:t>
      </w:r>
      <w:r w:rsidR="00707FEE">
        <w:rPr>
          <w:rFonts w:cs="Arial"/>
          <w:bCs/>
          <w:szCs w:val="24"/>
          <w:lang w:eastAsia="de-AT"/>
        </w:rPr>
        <w:t>Wenn</w:t>
      </w:r>
      <w:r w:rsidR="00321ECA" w:rsidRPr="00C205A4">
        <w:rPr>
          <w:rFonts w:cs="Arial"/>
          <w:bCs/>
          <w:szCs w:val="24"/>
          <w:lang w:eastAsia="de-AT"/>
        </w:rPr>
        <w:t xml:space="preserve"> </w:t>
      </w:r>
      <w:r w:rsidR="00916DED" w:rsidRPr="00C205A4">
        <w:rPr>
          <w:rFonts w:cs="Arial"/>
          <w:bCs/>
          <w:szCs w:val="24"/>
          <w:lang w:eastAsia="de-AT"/>
        </w:rPr>
        <w:t xml:space="preserve">AKKU Mäser </w:t>
      </w:r>
      <w:r w:rsidR="00A97576">
        <w:rPr>
          <w:rFonts w:cs="Arial"/>
          <w:bCs/>
          <w:szCs w:val="24"/>
          <w:lang w:eastAsia="de-AT"/>
        </w:rPr>
        <w:t>es verlangt</w:t>
      </w:r>
      <w:r w:rsidR="00321ECA" w:rsidRPr="00C205A4">
        <w:rPr>
          <w:rFonts w:cs="Arial"/>
          <w:bCs/>
          <w:szCs w:val="24"/>
          <w:lang w:eastAsia="de-AT"/>
        </w:rPr>
        <w:t xml:space="preserve">, </w:t>
      </w:r>
      <w:r w:rsidR="008247E9" w:rsidRPr="00C205A4">
        <w:rPr>
          <w:rFonts w:cs="Arial"/>
          <w:bCs/>
          <w:szCs w:val="24"/>
          <w:lang w:eastAsia="de-AT"/>
        </w:rPr>
        <w:t>ist der Kunde</w:t>
      </w:r>
      <w:r w:rsidR="00321ECA" w:rsidRPr="00C205A4">
        <w:rPr>
          <w:rFonts w:cs="Arial"/>
          <w:bCs/>
          <w:szCs w:val="24"/>
          <w:lang w:eastAsia="de-AT"/>
        </w:rPr>
        <w:t xml:space="preserve"> verpflichtet unverzüglich den Abnehmer zu nennen und die zur Rechtsverfolgung notwendigen Unterlagen </w:t>
      </w:r>
      <w:r w:rsidR="008247E9" w:rsidRPr="00C205A4">
        <w:rPr>
          <w:rFonts w:cs="Arial"/>
          <w:bCs/>
          <w:szCs w:val="24"/>
          <w:lang w:eastAsia="de-AT"/>
        </w:rPr>
        <w:t xml:space="preserve">an AKKU Mäser </w:t>
      </w:r>
      <w:r w:rsidR="00321ECA" w:rsidRPr="00C205A4">
        <w:rPr>
          <w:rFonts w:cs="Arial"/>
          <w:bCs/>
          <w:szCs w:val="24"/>
          <w:lang w:eastAsia="de-AT"/>
        </w:rPr>
        <w:t>herauszugeben.</w:t>
      </w:r>
    </w:p>
    <w:p w14:paraId="359AAB65" w14:textId="6FE5F228" w:rsidR="00321ECA" w:rsidRPr="00C205A4" w:rsidRDefault="00627802" w:rsidP="00321ECA">
      <w:pPr>
        <w:pStyle w:val="SNumberedParagraph2"/>
        <w:rPr>
          <w:rFonts w:cs="Arial"/>
          <w:bCs/>
          <w:szCs w:val="24"/>
          <w:lang w:eastAsia="de-AT"/>
        </w:rPr>
      </w:pPr>
      <w:r w:rsidRPr="00C205A4">
        <w:rPr>
          <w:rFonts w:cs="Arial"/>
          <w:bCs/>
          <w:szCs w:val="24"/>
          <w:lang w:eastAsia="de-AT"/>
        </w:rPr>
        <w:t>Es ist</w:t>
      </w:r>
      <w:r w:rsidR="00321ECA" w:rsidRPr="00C205A4">
        <w:rPr>
          <w:rFonts w:cs="Arial"/>
          <w:bCs/>
          <w:szCs w:val="24"/>
          <w:lang w:eastAsia="de-AT"/>
        </w:rPr>
        <w:t xml:space="preserve"> nicht als Rücktritt vom Vertrag zu werten, wenn </w:t>
      </w:r>
      <w:r w:rsidRPr="00C205A4">
        <w:rPr>
          <w:rFonts w:cs="Arial"/>
          <w:bCs/>
          <w:szCs w:val="24"/>
          <w:lang w:eastAsia="de-AT"/>
        </w:rPr>
        <w:t xml:space="preserve">AKKU Mäser </w:t>
      </w:r>
      <w:r w:rsidR="00321ECA" w:rsidRPr="00C205A4">
        <w:rPr>
          <w:rFonts w:cs="Arial"/>
          <w:bCs/>
          <w:szCs w:val="24"/>
          <w:lang w:eastAsia="de-AT"/>
        </w:rPr>
        <w:t>den Eigentumsvorbehalt geltend mach</w:t>
      </w:r>
      <w:r w:rsidRPr="00C205A4">
        <w:rPr>
          <w:rFonts w:cs="Arial"/>
          <w:bCs/>
          <w:szCs w:val="24"/>
          <w:lang w:eastAsia="de-AT"/>
        </w:rPr>
        <w:t>t</w:t>
      </w:r>
      <w:r w:rsidR="00321ECA" w:rsidRPr="00C205A4">
        <w:rPr>
          <w:rFonts w:cs="Arial"/>
          <w:bCs/>
          <w:szCs w:val="24"/>
          <w:lang w:eastAsia="de-AT"/>
        </w:rPr>
        <w:t>.</w:t>
      </w:r>
    </w:p>
    <w:p w14:paraId="16CE0A48" w14:textId="77777777" w:rsidR="0031736F" w:rsidRPr="00C205A4" w:rsidRDefault="0031736F" w:rsidP="0031736F">
      <w:pPr>
        <w:pStyle w:val="SNumberedParagraph2"/>
        <w:ind w:left="680"/>
        <w:rPr>
          <w:rFonts w:cs="Arial"/>
          <w:szCs w:val="24"/>
          <w:lang w:eastAsia="de-AT"/>
        </w:rPr>
      </w:pPr>
    </w:p>
    <w:p w14:paraId="30E7D25D" w14:textId="7DA22360" w:rsidR="0031736F" w:rsidRPr="00C205A4" w:rsidRDefault="0031736F" w:rsidP="0031736F">
      <w:pPr>
        <w:pStyle w:val="Sheading1"/>
        <w:rPr>
          <w:rFonts w:cs="Arial"/>
          <w:szCs w:val="24"/>
          <w:lang w:eastAsia="de-AT"/>
        </w:rPr>
      </w:pPr>
      <w:r w:rsidRPr="00C205A4">
        <w:rPr>
          <w:rFonts w:cs="Arial"/>
          <w:szCs w:val="24"/>
          <w:lang w:eastAsia="de-AT"/>
        </w:rPr>
        <w:t>Höhere Gewalt</w:t>
      </w:r>
    </w:p>
    <w:p w14:paraId="62DFBDD1" w14:textId="6E26D7C0" w:rsidR="006901D4" w:rsidRPr="00C205A4" w:rsidRDefault="006901D4" w:rsidP="0031736F">
      <w:pPr>
        <w:pStyle w:val="Stext2"/>
        <w:rPr>
          <w:rFonts w:cs="Arial"/>
        </w:rPr>
      </w:pPr>
      <w:r w:rsidRPr="00C205A4">
        <w:rPr>
          <w:rFonts w:cs="Arial"/>
        </w:rPr>
        <w:t xml:space="preserve">Soweit Umstände oder Ereignisse eintreten, die eine Lieferung unmöglich machen oder unzumutbar erschweren, </w:t>
      </w:r>
      <w:r w:rsidR="0031736F" w:rsidRPr="00C205A4">
        <w:rPr>
          <w:rFonts w:cs="Arial"/>
        </w:rPr>
        <w:t xml:space="preserve">AKKU Mäser </w:t>
      </w:r>
      <w:r w:rsidRPr="00C205A4">
        <w:rPr>
          <w:rFonts w:cs="Arial"/>
        </w:rPr>
        <w:t xml:space="preserve">aber diese Umstände nicht </w:t>
      </w:r>
      <w:r w:rsidR="00310F06" w:rsidRPr="00C205A4">
        <w:rPr>
          <w:rFonts w:cs="Arial"/>
        </w:rPr>
        <w:t xml:space="preserve">zu </w:t>
      </w:r>
      <w:r w:rsidRPr="00C205A4">
        <w:rPr>
          <w:rFonts w:cs="Arial"/>
        </w:rPr>
        <w:t xml:space="preserve">vertreten </w:t>
      </w:r>
      <w:r w:rsidR="0031736F" w:rsidRPr="00C205A4">
        <w:rPr>
          <w:rFonts w:cs="Arial"/>
        </w:rPr>
        <w:t>hat</w:t>
      </w:r>
      <w:r w:rsidRPr="00C205A4">
        <w:rPr>
          <w:rFonts w:cs="Arial"/>
        </w:rPr>
        <w:t xml:space="preserve">, z.B. Verkehrs-. Betriebsstörungen, Rohstoff-, Energiemangel, </w:t>
      </w:r>
      <w:r w:rsidR="0031736F" w:rsidRPr="00C205A4">
        <w:rPr>
          <w:rFonts w:cs="Arial"/>
        </w:rPr>
        <w:t xml:space="preserve">Pandemie, </w:t>
      </w:r>
      <w:r w:rsidRPr="00C205A4">
        <w:rPr>
          <w:rFonts w:cs="Arial"/>
        </w:rPr>
        <w:t xml:space="preserve">Streik oder Aussperrungen, </w:t>
      </w:r>
      <w:r w:rsidR="0031736F" w:rsidRPr="00C205A4">
        <w:rPr>
          <w:rFonts w:cs="Arial"/>
        </w:rPr>
        <w:t xml:space="preserve">ist AKKU Mäser </w:t>
      </w:r>
      <w:r w:rsidRPr="00C205A4">
        <w:rPr>
          <w:rFonts w:cs="Arial"/>
        </w:rPr>
        <w:t xml:space="preserve">für die Dauer der Behinderung und einer angemessenen Anlaufzeit von der </w:t>
      </w:r>
      <w:r w:rsidRPr="00C205A4">
        <w:rPr>
          <w:rFonts w:cs="Arial"/>
        </w:rPr>
        <w:lastRenderedPageBreak/>
        <w:t xml:space="preserve">Nachlieferverpflichtung befreit. </w:t>
      </w:r>
      <w:r w:rsidR="0031736F" w:rsidRPr="00C205A4">
        <w:rPr>
          <w:rFonts w:cs="Arial"/>
        </w:rPr>
        <w:t xml:space="preserve">AKKU Mäser GmbH </w:t>
      </w:r>
      <w:r w:rsidRPr="00C205A4">
        <w:rPr>
          <w:rFonts w:cs="Arial"/>
        </w:rPr>
        <w:t>in diesem Fall aber auch wahlweise ohne Nachlieferverpflichtung vom Vertrag ganz oder teilweise zurücktreten. Schadensersatzansprüche sind ausgeschlossen.</w:t>
      </w:r>
    </w:p>
    <w:p w14:paraId="4831ACD2" w14:textId="77777777" w:rsidR="0031736F" w:rsidRPr="00C205A4" w:rsidRDefault="0031736F" w:rsidP="0031736F">
      <w:pPr>
        <w:pStyle w:val="Stext2"/>
        <w:rPr>
          <w:rFonts w:cs="Arial"/>
        </w:rPr>
      </w:pPr>
    </w:p>
    <w:p w14:paraId="2A680F04" w14:textId="52B6306B" w:rsidR="0031736F" w:rsidRPr="00C205A4" w:rsidRDefault="0031736F" w:rsidP="0031736F">
      <w:pPr>
        <w:pStyle w:val="Sheading1"/>
        <w:rPr>
          <w:rFonts w:cs="Arial"/>
          <w:szCs w:val="24"/>
          <w:lang w:eastAsia="de-AT"/>
        </w:rPr>
      </w:pPr>
      <w:r w:rsidRPr="00C205A4">
        <w:rPr>
          <w:rFonts w:cs="Arial"/>
          <w:szCs w:val="24"/>
          <w:lang w:eastAsia="de-AT"/>
        </w:rPr>
        <w:t>Übergang von Preis- und Sachgefahr</w:t>
      </w:r>
    </w:p>
    <w:p w14:paraId="11372E4B" w14:textId="77777777" w:rsidR="008B0DEA" w:rsidRDefault="008B0DEA" w:rsidP="00E53509">
      <w:pPr>
        <w:pStyle w:val="SNumberedParagraph2"/>
        <w:rPr>
          <w:rFonts w:cs="Arial"/>
          <w:szCs w:val="24"/>
          <w:lang w:eastAsia="de-AT"/>
        </w:rPr>
      </w:pPr>
      <w:r>
        <w:rPr>
          <w:rFonts w:cs="Arial"/>
          <w:szCs w:val="24"/>
          <w:lang w:eastAsia="de-AT"/>
        </w:rPr>
        <w:t>Ist der Kunde Unternehmer, gilt Folgendes:</w:t>
      </w:r>
    </w:p>
    <w:p w14:paraId="0F9253DA" w14:textId="017F71A3" w:rsidR="00E53509" w:rsidRPr="008B0DEA" w:rsidRDefault="00E53509" w:rsidP="008B0DEA">
      <w:pPr>
        <w:pStyle w:val="Sheading3"/>
        <w:keepNext w:val="0"/>
        <w:keepLines w:val="0"/>
        <w:widowControl w:val="0"/>
        <w:jc w:val="both"/>
        <w:rPr>
          <w:rFonts w:ascii="Arial" w:hAnsi="Arial" w:cs="Arial"/>
          <w:sz w:val="24"/>
          <w:szCs w:val="24"/>
          <w:lang w:eastAsia="de-AT"/>
        </w:rPr>
      </w:pPr>
      <w:r w:rsidRPr="008B0DEA">
        <w:rPr>
          <w:rFonts w:ascii="Arial" w:hAnsi="Arial" w:cs="Arial"/>
          <w:sz w:val="24"/>
          <w:szCs w:val="24"/>
          <w:lang w:eastAsia="de-AT"/>
        </w:rPr>
        <w:t>Der Transport erfolgt stets auf Gefahr des Kunden, auch wenn AKKU Mäser frachtfrei liefert. Wenn AKKU Mäser auf Wunsch des Kunden Eil- oder Expressversand oder an einen anderen als vertraglich festgelegten Ort liefert, trägt der Kunde die Mehrkosten. Dies gilt auch bei besonderer Beschaffenheit der Ware (sperrig, besonders umfangreich oder empfindlich).</w:t>
      </w:r>
    </w:p>
    <w:p w14:paraId="2B0649C9" w14:textId="10F1586D" w:rsidR="00DB5BA7" w:rsidRPr="008B0DEA" w:rsidRDefault="006901D4" w:rsidP="008B0DEA">
      <w:pPr>
        <w:pStyle w:val="Sheading3"/>
        <w:keepNext w:val="0"/>
        <w:keepLines w:val="0"/>
        <w:widowControl w:val="0"/>
        <w:jc w:val="both"/>
        <w:rPr>
          <w:rFonts w:ascii="Arial" w:hAnsi="Arial" w:cs="Arial"/>
          <w:sz w:val="24"/>
          <w:szCs w:val="24"/>
          <w:lang w:eastAsia="de-AT"/>
        </w:rPr>
      </w:pPr>
      <w:r w:rsidRPr="008B0DEA">
        <w:rPr>
          <w:rFonts w:ascii="Arial" w:hAnsi="Arial" w:cs="Arial"/>
          <w:sz w:val="24"/>
          <w:szCs w:val="24"/>
          <w:lang w:eastAsia="de-AT"/>
        </w:rPr>
        <w:t xml:space="preserve">Wenn nichts Gegenteiliges vereinbart ist, geht die Gefahr des zufälligen Untergangs oder des Verschleißes der Ware auf </w:t>
      </w:r>
      <w:r w:rsidR="0031736F" w:rsidRPr="008B0DEA">
        <w:rPr>
          <w:rFonts w:ascii="Arial" w:hAnsi="Arial" w:cs="Arial"/>
          <w:sz w:val="24"/>
          <w:szCs w:val="24"/>
          <w:lang w:eastAsia="de-AT"/>
        </w:rPr>
        <w:t xml:space="preserve">den Kunden </w:t>
      </w:r>
      <w:r w:rsidRPr="008B0DEA">
        <w:rPr>
          <w:rFonts w:ascii="Arial" w:hAnsi="Arial" w:cs="Arial"/>
          <w:sz w:val="24"/>
          <w:szCs w:val="24"/>
          <w:lang w:eastAsia="de-AT"/>
        </w:rPr>
        <w:t xml:space="preserve">zu dem Zeitpunkt über, in welchem die Ware </w:t>
      </w:r>
      <w:r w:rsidR="0031736F" w:rsidRPr="008B0DEA">
        <w:rPr>
          <w:rFonts w:ascii="Arial" w:hAnsi="Arial" w:cs="Arial"/>
          <w:sz w:val="24"/>
          <w:szCs w:val="24"/>
          <w:lang w:eastAsia="de-AT"/>
        </w:rPr>
        <w:t xml:space="preserve">das </w:t>
      </w:r>
      <w:r w:rsidRPr="008B0DEA">
        <w:rPr>
          <w:rFonts w:ascii="Arial" w:hAnsi="Arial" w:cs="Arial"/>
          <w:sz w:val="24"/>
          <w:szCs w:val="24"/>
          <w:lang w:eastAsia="de-AT"/>
        </w:rPr>
        <w:t xml:space="preserve">Lager </w:t>
      </w:r>
      <w:r w:rsidR="0031736F" w:rsidRPr="008B0DEA">
        <w:rPr>
          <w:rFonts w:ascii="Arial" w:hAnsi="Arial" w:cs="Arial"/>
          <w:sz w:val="24"/>
          <w:szCs w:val="24"/>
          <w:lang w:eastAsia="de-AT"/>
        </w:rPr>
        <w:t xml:space="preserve">von AKKU Mäser </w:t>
      </w:r>
      <w:r w:rsidRPr="008B0DEA">
        <w:rPr>
          <w:rFonts w:ascii="Arial" w:hAnsi="Arial" w:cs="Arial"/>
          <w:sz w:val="24"/>
          <w:szCs w:val="24"/>
          <w:lang w:eastAsia="de-AT"/>
        </w:rPr>
        <w:t xml:space="preserve">oder bei Direktlieferung </w:t>
      </w:r>
      <w:r w:rsidR="0031736F" w:rsidRPr="008B0DEA">
        <w:rPr>
          <w:rFonts w:ascii="Arial" w:hAnsi="Arial" w:cs="Arial"/>
          <w:sz w:val="24"/>
          <w:szCs w:val="24"/>
          <w:lang w:eastAsia="de-AT"/>
        </w:rPr>
        <w:t>des</w:t>
      </w:r>
      <w:r w:rsidRPr="008B0DEA">
        <w:rPr>
          <w:rFonts w:ascii="Arial" w:hAnsi="Arial" w:cs="Arial"/>
          <w:sz w:val="24"/>
          <w:szCs w:val="24"/>
          <w:lang w:eastAsia="de-AT"/>
        </w:rPr>
        <w:t xml:space="preserve"> Vorlieferanten</w:t>
      </w:r>
      <w:r w:rsidR="00F45392" w:rsidRPr="008B0DEA">
        <w:rPr>
          <w:rFonts w:ascii="Arial" w:hAnsi="Arial" w:cs="Arial"/>
          <w:sz w:val="24"/>
          <w:szCs w:val="24"/>
          <w:lang w:eastAsia="de-AT"/>
        </w:rPr>
        <w:t xml:space="preserve"> dessen Werk</w:t>
      </w:r>
      <w:r w:rsidRPr="008B0DEA">
        <w:rPr>
          <w:rFonts w:ascii="Arial" w:hAnsi="Arial" w:cs="Arial"/>
          <w:sz w:val="24"/>
          <w:szCs w:val="24"/>
          <w:lang w:eastAsia="de-AT"/>
        </w:rPr>
        <w:t xml:space="preserve"> verlässt. </w:t>
      </w:r>
    </w:p>
    <w:p w14:paraId="4173BC0F" w14:textId="77777777" w:rsidR="006901D4" w:rsidRPr="00C205A4" w:rsidRDefault="006901D4" w:rsidP="006901D4">
      <w:pPr>
        <w:spacing w:before="100" w:beforeAutospacing="1" w:after="100" w:afterAutospacing="1" w:line="240" w:lineRule="auto"/>
        <w:jc w:val="both"/>
        <w:rPr>
          <w:rFonts w:ascii="Arial" w:eastAsia="Times New Roman" w:hAnsi="Arial" w:cs="Arial"/>
          <w:b/>
          <w:sz w:val="24"/>
          <w:szCs w:val="24"/>
          <w:lang w:eastAsia="de-AT"/>
        </w:rPr>
      </w:pPr>
    </w:p>
    <w:p w14:paraId="10026B36" w14:textId="77777777" w:rsidR="006901D4" w:rsidRPr="00C205A4" w:rsidRDefault="006901D4" w:rsidP="00B73E53">
      <w:pPr>
        <w:pStyle w:val="Sheading1"/>
        <w:rPr>
          <w:rFonts w:cs="Arial"/>
          <w:szCs w:val="24"/>
          <w:lang w:eastAsia="de-AT"/>
        </w:rPr>
      </w:pPr>
      <w:r w:rsidRPr="00C205A4">
        <w:rPr>
          <w:rFonts w:cs="Arial"/>
          <w:szCs w:val="24"/>
          <w:lang w:eastAsia="de-AT"/>
        </w:rPr>
        <w:t>Gewährleistung</w:t>
      </w:r>
    </w:p>
    <w:p w14:paraId="2933584A" w14:textId="442C1BC6" w:rsidR="00385083" w:rsidRDefault="00A54087" w:rsidP="00B60A14">
      <w:pPr>
        <w:pStyle w:val="SNumberedParagraph2"/>
        <w:rPr>
          <w:rFonts w:cs="Arial"/>
          <w:szCs w:val="24"/>
          <w:lang w:eastAsia="de-AT"/>
        </w:rPr>
      </w:pPr>
      <w:r w:rsidRPr="00C205A4">
        <w:rPr>
          <w:rFonts w:cs="Arial"/>
          <w:szCs w:val="24"/>
          <w:lang w:eastAsia="de-AT"/>
        </w:rPr>
        <w:t xml:space="preserve">AKKU Mäser </w:t>
      </w:r>
      <w:r w:rsidR="006901D4" w:rsidRPr="00C205A4">
        <w:rPr>
          <w:rFonts w:cs="Arial"/>
          <w:szCs w:val="24"/>
          <w:lang w:eastAsia="de-AT"/>
        </w:rPr>
        <w:t>steh</w:t>
      </w:r>
      <w:r w:rsidR="00E46766" w:rsidRPr="00C205A4">
        <w:rPr>
          <w:rFonts w:cs="Arial"/>
          <w:szCs w:val="24"/>
          <w:lang w:eastAsia="de-AT"/>
        </w:rPr>
        <w:t>t</w:t>
      </w:r>
      <w:r w:rsidR="006901D4" w:rsidRPr="00C205A4">
        <w:rPr>
          <w:rFonts w:cs="Arial"/>
          <w:szCs w:val="24"/>
          <w:lang w:eastAsia="de-AT"/>
        </w:rPr>
        <w:t xml:space="preserve"> für die handelsübliche Beschaffenheit ein; Muster gelten als ungefähre Typenmuster. Eine absolute mustergetreue Lieferung </w:t>
      </w:r>
      <w:r w:rsidRPr="00C205A4">
        <w:rPr>
          <w:rFonts w:cs="Arial"/>
          <w:szCs w:val="24"/>
          <w:lang w:eastAsia="de-AT"/>
        </w:rPr>
        <w:t xml:space="preserve">kann AKKU Mäser </w:t>
      </w:r>
      <w:r w:rsidR="006901D4" w:rsidRPr="00C205A4">
        <w:rPr>
          <w:rFonts w:cs="Arial"/>
          <w:szCs w:val="24"/>
          <w:lang w:eastAsia="de-AT"/>
        </w:rPr>
        <w:t xml:space="preserve">nicht </w:t>
      </w:r>
      <w:r w:rsidR="00D76246" w:rsidRPr="00C205A4">
        <w:rPr>
          <w:rFonts w:cs="Arial"/>
          <w:szCs w:val="24"/>
          <w:lang w:eastAsia="de-AT"/>
        </w:rPr>
        <w:t>gewährleisten</w:t>
      </w:r>
      <w:r w:rsidR="006901D4" w:rsidRPr="00C205A4">
        <w:rPr>
          <w:rFonts w:cs="Arial"/>
          <w:szCs w:val="24"/>
          <w:lang w:eastAsia="de-AT"/>
        </w:rPr>
        <w:t>.</w:t>
      </w:r>
      <w:r w:rsidR="00385083">
        <w:rPr>
          <w:rFonts w:cs="Arial"/>
          <w:szCs w:val="24"/>
          <w:lang w:eastAsia="de-AT"/>
        </w:rPr>
        <w:t xml:space="preserve"> AKKU Mäser sagt keine Eignung für einen bestimmten Anwendungsfall zu, außer eine solche Zusage wird von AKKU Mäser ausdrücklich und schriftlich gegeben.</w:t>
      </w:r>
    </w:p>
    <w:p w14:paraId="14CC746A" w14:textId="1E5A3B98" w:rsidR="00385083" w:rsidRDefault="00385083" w:rsidP="00B60A14">
      <w:pPr>
        <w:pStyle w:val="SNumberedParagraph2"/>
        <w:rPr>
          <w:rFonts w:cs="Arial"/>
          <w:szCs w:val="24"/>
          <w:lang w:eastAsia="de-AT"/>
        </w:rPr>
      </w:pPr>
      <w:r>
        <w:rPr>
          <w:rFonts w:cs="Arial"/>
          <w:szCs w:val="24"/>
          <w:lang w:eastAsia="de-AT"/>
        </w:rPr>
        <w:t>Ist der Kunde Verbraucher, geltenden die gesetzlichen Gewährleistungsbestimmungen.</w:t>
      </w:r>
      <w:r w:rsidR="00617615">
        <w:rPr>
          <w:rFonts w:cs="Arial"/>
          <w:szCs w:val="24"/>
          <w:lang w:eastAsia="de-AT"/>
        </w:rPr>
        <w:t xml:space="preserve"> Diese werden in keiner Form eingeschränkt und bestehen neben etwaigen Garantien.</w:t>
      </w:r>
    </w:p>
    <w:p w14:paraId="20321367" w14:textId="5DE72B2B" w:rsidR="00A54087" w:rsidRPr="00C205A4" w:rsidRDefault="00385083" w:rsidP="00B60A14">
      <w:pPr>
        <w:pStyle w:val="SNumberedParagraph2"/>
        <w:rPr>
          <w:rFonts w:cs="Arial"/>
          <w:szCs w:val="24"/>
          <w:lang w:eastAsia="de-AT"/>
        </w:rPr>
      </w:pPr>
      <w:r>
        <w:rPr>
          <w:rFonts w:cs="Arial"/>
          <w:szCs w:val="24"/>
          <w:lang w:eastAsia="de-AT"/>
        </w:rPr>
        <w:t>Ist der Kunde kein Verbraucher, gelten ausschließlich folgende Gewährleistungsbestimmungen:</w:t>
      </w:r>
      <w:r w:rsidR="006901D4" w:rsidRPr="00C205A4">
        <w:rPr>
          <w:rFonts w:cs="Arial"/>
          <w:szCs w:val="24"/>
          <w:lang w:eastAsia="de-AT"/>
        </w:rPr>
        <w:t xml:space="preserve"> </w:t>
      </w:r>
    </w:p>
    <w:p w14:paraId="28D1DBEA" w14:textId="4C7C14C2" w:rsidR="00A54087" w:rsidRPr="00B80680" w:rsidRDefault="00A54087" w:rsidP="00385083">
      <w:pPr>
        <w:pStyle w:val="Sheading3"/>
        <w:keepNext w:val="0"/>
        <w:keepLines w:val="0"/>
        <w:widowControl w:val="0"/>
        <w:jc w:val="both"/>
        <w:rPr>
          <w:rFonts w:ascii="Arial" w:hAnsi="Arial" w:cs="Arial"/>
          <w:sz w:val="24"/>
          <w:szCs w:val="24"/>
          <w:lang w:eastAsia="de-AT"/>
        </w:rPr>
      </w:pPr>
      <w:r w:rsidRPr="00B80680">
        <w:rPr>
          <w:rFonts w:ascii="Arial" w:hAnsi="Arial" w:cs="Arial"/>
          <w:sz w:val="24"/>
          <w:szCs w:val="24"/>
          <w:lang w:eastAsia="de-AT"/>
        </w:rPr>
        <w:t>Der Kunde ist</w:t>
      </w:r>
      <w:r w:rsidR="006901D4" w:rsidRPr="00B80680">
        <w:rPr>
          <w:rFonts w:ascii="Arial" w:hAnsi="Arial" w:cs="Arial"/>
          <w:sz w:val="24"/>
          <w:szCs w:val="24"/>
          <w:lang w:eastAsia="de-AT"/>
        </w:rPr>
        <w:t xml:space="preserve"> verpflichtet, die Ware zu überprüfen. Offensichtliche Mängel müssen unverzüglich nach Ankunft der Ware, spätestens innerhalb von 3 Kalendertagen </w:t>
      </w:r>
      <w:r w:rsidR="00345D7F" w:rsidRPr="00B80680">
        <w:rPr>
          <w:rFonts w:ascii="Arial" w:hAnsi="Arial" w:cs="Arial"/>
          <w:sz w:val="24"/>
          <w:szCs w:val="24"/>
          <w:lang w:eastAsia="de-AT"/>
        </w:rPr>
        <w:t xml:space="preserve">schriftlich </w:t>
      </w:r>
      <w:r w:rsidR="006901D4" w:rsidRPr="00B80680">
        <w:rPr>
          <w:rFonts w:ascii="Arial" w:hAnsi="Arial" w:cs="Arial"/>
          <w:sz w:val="24"/>
          <w:szCs w:val="24"/>
          <w:lang w:eastAsia="de-AT"/>
        </w:rPr>
        <w:t xml:space="preserve">angezeigt werden. </w:t>
      </w:r>
    </w:p>
    <w:p w14:paraId="5AF95169" w14:textId="27BC8D38" w:rsidR="00A54087" w:rsidRPr="00B80680" w:rsidRDefault="006901D4" w:rsidP="00385083">
      <w:pPr>
        <w:pStyle w:val="Sheading3"/>
        <w:keepNext w:val="0"/>
        <w:keepLines w:val="0"/>
        <w:widowControl w:val="0"/>
        <w:jc w:val="both"/>
        <w:rPr>
          <w:rFonts w:ascii="Arial" w:hAnsi="Arial" w:cs="Arial"/>
          <w:sz w:val="24"/>
          <w:szCs w:val="24"/>
          <w:lang w:eastAsia="de-AT"/>
        </w:rPr>
      </w:pPr>
      <w:r w:rsidRPr="00B80680">
        <w:rPr>
          <w:rFonts w:ascii="Arial" w:hAnsi="Arial" w:cs="Arial"/>
          <w:sz w:val="24"/>
          <w:szCs w:val="24"/>
          <w:lang w:eastAsia="de-AT"/>
        </w:rPr>
        <w:t xml:space="preserve">Bei Reparaturaufträgen </w:t>
      </w:r>
      <w:r w:rsidR="00A54087" w:rsidRPr="00B80680">
        <w:rPr>
          <w:rFonts w:ascii="Arial" w:hAnsi="Arial" w:cs="Arial"/>
          <w:sz w:val="24"/>
          <w:szCs w:val="24"/>
          <w:lang w:eastAsia="de-AT"/>
        </w:rPr>
        <w:t xml:space="preserve">haftet AKKU Mäser </w:t>
      </w:r>
      <w:r w:rsidRPr="00B80680">
        <w:rPr>
          <w:rFonts w:ascii="Arial" w:hAnsi="Arial" w:cs="Arial"/>
          <w:sz w:val="24"/>
          <w:szCs w:val="24"/>
          <w:lang w:eastAsia="de-AT"/>
        </w:rPr>
        <w:t xml:space="preserve">nur für die von </w:t>
      </w:r>
      <w:r w:rsidR="00A54087" w:rsidRPr="00B80680">
        <w:rPr>
          <w:rFonts w:ascii="Arial" w:hAnsi="Arial" w:cs="Arial"/>
          <w:sz w:val="24"/>
          <w:szCs w:val="24"/>
          <w:lang w:eastAsia="de-AT"/>
        </w:rPr>
        <w:t xml:space="preserve">AKKU Mäser </w:t>
      </w:r>
      <w:r w:rsidRPr="00B80680">
        <w:rPr>
          <w:rFonts w:ascii="Arial" w:hAnsi="Arial" w:cs="Arial"/>
          <w:sz w:val="24"/>
          <w:szCs w:val="24"/>
          <w:lang w:eastAsia="de-AT"/>
        </w:rPr>
        <w:t>getauschten Teile, z.B. die Zellen. Für die Kompatibilität der im Zug</w:t>
      </w:r>
      <w:r w:rsidR="00FE087C" w:rsidRPr="00B80680">
        <w:rPr>
          <w:rFonts w:ascii="Arial" w:hAnsi="Arial" w:cs="Arial"/>
          <w:sz w:val="24"/>
          <w:szCs w:val="24"/>
          <w:lang w:eastAsia="de-AT"/>
        </w:rPr>
        <w:t xml:space="preserve">e </w:t>
      </w:r>
      <w:r w:rsidRPr="00B80680">
        <w:rPr>
          <w:rFonts w:ascii="Arial" w:hAnsi="Arial" w:cs="Arial"/>
          <w:sz w:val="24"/>
          <w:szCs w:val="24"/>
          <w:lang w:eastAsia="de-AT"/>
        </w:rPr>
        <w:t xml:space="preserve">der Reparatur ausgetauschten </w:t>
      </w:r>
      <w:r w:rsidR="00A54087" w:rsidRPr="00B80680">
        <w:rPr>
          <w:rFonts w:ascii="Arial" w:hAnsi="Arial" w:cs="Arial"/>
          <w:sz w:val="24"/>
          <w:szCs w:val="24"/>
          <w:lang w:eastAsia="de-AT"/>
        </w:rPr>
        <w:t>T</w:t>
      </w:r>
      <w:r w:rsidRPr="00B80680">
        <w:rPr>
          <w:rFonts w:ascii="Arial" w:hAnsi="Arial" w:cs="Arial"/>
          <w:sz w:val="24"/>
          <w:szCs w:val="24"/>
          <w:lang w:eastAsia="de-AT"/>
        </w:rPr>
        <w:t xml:space="preserve">eile in Verbindung mit Teilen, die </w:t>
      </w:r>
      <w:r w:rsidR="00A54087" w:rsidRPr="00B80680">
        <w:rPr>
          <w:rFonts w:ascii="Arial" w:hAnsi="Arial" w:cs="Arial"/>
          <w:sz w:val="24"/>
          <w:szCs w:val="24"/>
          <w:lang w:eastAsia="de-AT"/>
        </w:rPr>
        <w:t>b</w:t>
      </w:r>
      <w:r w:rsidRPr="00B80680">
        <w:rPr>
          <w:rFonts w:ascii="Arial" w:hAnsi="Arial" w:cs="Arial"/>
          <w:sz w:val="24"/>
          <w:szCs w:val="24"/>
          <w:lang w:eastAsia="de-AT"/>
        </w:rPr>
        <w:t xml:space="preserve">ei der Reparatur nicht vorlagen, besteht keine </w:t>
      </w:r>
      <w:r w:rsidR="007C122D" w:rsidRPr="00B80680">
        <w:rPr>
          <w:rFonts w:ascii="Arial" w:hAnsi="Arial" w:cs="Arial"/>
          <w:sz w:val="24"/>
          <w:szCs w:val="24"/>
          <w:lang w:eastAsia="de-AT"/>
        </w:rPr>
        <w:t xml:space="preserve">Gewährleistung oder </w:t>
      </w:r>
      <w:r w:rsidRPr="00B80680">
        <w:rPr>
          <w:rFonts w:ascii="Arial" w:hAnsi="Arial" w:cs="Arial"/>
          <w:sz w:val="24"/>
          <w:szCs w:val="24"/>
          <w:lang w:eastAsia="de-AT"/>
        </w:rPr>
        <w:lastRenderedPageBreak/>
        <w:t xml:space="preserve">Haftung. </w:t>
      </w:r>
    </w:p>
    <w:p w14:paraId="386E6357" w14:textId="09E037E5" w:rsidR="006901D4" w:rsidRPr="00B80680" w:rsidRDefault="006901D4" w:rsidP="00385083">
      <w:pPr>
        <w:pStyle w:val="Sheading3"/>
        <w:keepNext w:val="0"/>
        <w:keepLines w:val="0"/>
        <w:widowControl w:val="0"/>
        <w:jc w:val="both"/>
        <w:rPr>
          <w:rFonts w:ascii="Arial" w:hAnsi="Arial" w:cs="Arial"/>
          <w:sz w:val="24"/>
          <w:szCs w:val="24"/>
          <w:lang w:eastAsia="de-AT"/>
        </w:rPr>
      </w:pPr>
      <w:r w:rsidRPr="00B80680">
        <w:rPr>
          <w:rFonts w:ascii="Arial" w:hAnsi="Arial" w:cs="Arial"/>
          <w:sz w:val="24"/>
          <w:szCs w:val="24"/>
          <w:lang w:eastAsia="de-AT"/>
        </w:rPr>
        <w:t xml:space="preserve">Bei äußerlich sichtbaren Transportschäden muss der Schaden auf dem Frachtbrief des Frachtführers </w:t>
      </w:r>
      <w:r w:rsidR="002D6C5E" w:rsidRPr="00B80680">
        <w:rPr>
          <w:rFonts w:ascii="Arial" w:hAnsi="Arial" w:cs="Arial"/>
          <w:sz w:val="24"/>
          <w:szCs w:val="24"/>
          <w:lang w:eastAsia="de-AT"/>
        </w:rPr>
        <w:t xml:space="preserve">vermerkt </w:t>
      </w:r>
      <w:r w:rsidRPr="00B80680">
        <w:rPr>
          <w:rFonts w:ascii="Arial" w:hAnsi="Arial" w:cs="Arial"/>
          <w:sz w:val="24"/>
          <w:szCs w:val="24"/>
          <w:lang w:eastAsia="de-AT"/>
        </w:rPr>
        <w:t>werden. AKKU Mäser ist hierüber unverzüglich, spätestens aber binnen 3 Tagen nach Entdeckung des Schadens, schriftlich zu informieren. Dies gilt auch bei unvollständiger oder unrichtiger Lieferung. Anderenfalls gilt die Ware als genehmigt.</w:t>
      </w:r>
    </w:p>
    <w:p w14:paraId="72EC3C43" w14:textId="5E143E0F" w:rsidR="006901D4" w:rsidRPr="00B80680" w:rsidRDefault="006901D4" w:rsidP="00385083">
      <w:pPr>
        <w:pStyle w:val="Sheading3"/>
        <w:keepNext w:val="0"/>
        <w:keepLines w:val="0"/>
        <w:widowControl w:val="0"/>
        <w:jc w:val="both"/>
        <w:rPr>
          <w:rFonts w:ascii="Arial" w:hAnsi="Arial" w:cs="Arial"/>
          <w:sz w:val="24"/>
          <w:szCs w:val="24"/>
          <w:lang w:eastAsia="de-AT"/>
        </w:rPr>
      </w:pPr>
      <w:r w:rsidRPr="00B80680">
        <w:rPr>
          <w:rFonts w:ascii="Arial" w:hAnsi="Arial" w:cs="Arial"/>
          <w:sz w:val="24"/>
          <w:szCs w:val="24"/>
          <w:lang w:eastAsia="de-AT"/>
        </w:rPr>
        <w:t xml:space="preserve">Für alle Waren bietet AKKU Mäser eine Gewährleistung von </w:t>
      </w:r>
      <w:r w:rsidR="00B80680" w:rsidRPr="00B80680">
        <w:rPr>
          <w:rFonts w:ascii="Arial" w:hAnsi="Arial" w:cs="Arial"/>
          <w:sz w:val="24"/>
          <w:szCs w:val="24"/>
          <w:lang w:eastAsia="de-AT"/>
        </w:rPr>
        <w:t xml:space="preserve">6 </w:t>
      </w:r>
      <w:r w:rsidRPr="00B80680">
        <w:rPr>
          <w:rFonts w:ascii="Arial" w:hAnsi="Arial" w:cs="Arial"/>
          <w:sz w:val="24"/>
          <w:szCs w:val="24"/>
          <w:lang w:eastAsia="de-AT"/>
        </w:rPr>
        <w:t>Monaten ab Kaufdatum.</w:t>
      </w:r>
    </w:p>
    <w:p w14:paraId="2A7882E2" w14:textId="36322E0E" w:rsidR="00BD09B7" w:rsidRPr="00B80680" w:rsidRDefault="006901D4" w:rsidP="00385083">
      <w:pPr>
        <w:pStyle w:val="Sheading3"/>
        <w:keepNext w:val="0"/>
        <w:keepLines w:val="0"/>
        <w:widowControl w:val="0"/>
        <w:jc w:val="both"/>
        <w:rPr>
          <w:rFonts w:ascii="Arial" w:hAnsi="Arial" w:cs="Arial"/>
          <w:sz w:val="24"/>
          <w:szCs w:val="24"/>
          <w:lang w:eastAsia="de-AT"/>
        </w:rPr>
      </w:pPr>
      <w:r w:rsidRPr="00B80680">
        <w:rPr>
          <w:rFonts w:ascii="Arial" w:hAnsi="Arial" w:cs="Arial"/>
          <w:sz w:val="24"/>
          <w:szCs w:val="24"/>
          <w:lang w:eastAsia="de-AT"/>
        </w:rPr>
        <w:t xml:space="preserve">Wenn </w:t>
      </w:r>
      <w:r w:rsidR="00BD09B7" w:rsidRPr="00B80680">
        <w:rPr>
          <w:rFonts w:ascii="Arial" w:hAnsi="Arial" w:cs="Arial"/>
          <w:sz w:val="24"/>
          <w:szCs w:val="24"/>
          <w:lang w:eastAsia="de-AT"/>
        </w:rPr>
        <w:t xml:space="preserve">die </w:t>
      </w:r>
      <w:r w:rsidRPr="00B80680">
        <w:rPr>
          <w:rFonts w:ascii="Arial" w:hAnsi="Arial" w:cs="Arial"/>
          <w:sz w:val="24"/>
          <w:szCs w:val="24"/>
          <w:lang w:eastAsia="de-AT"/>
        </w:rPr>
        <w:t>Ware be- und verarbeitet wird</w:t>
      </w:r>
      <w:r w:rsidR="00E6567A" w:rsidRPr="00B80680">
        <w:rPr>
          <w:rFonts w:ascii="Arial" w:hAnsi="Arial" w:cs="Arial"/>
          <w:sz w:val="24"/>
          <w:szCs w:val="24"/>
          <w:lang w:eastAsia="de-AT"/>
        </w:rPr>
        <w:t xml:space="preserve"> oder Eingriffe vorgenommen werden</w:t>
      </w:r>
      <w:r w:rsidRPr="00B80680">
        <w:rPr>
          <w:rFonts w:ascii="Arial" w:hAnsi="Arial" w:cs="Arial"/>
          <w:sz w:val="24"/>
          <w:szCs w:val="24"/>
          <w:lang w:eastAsia="de-AT"/>
        </w:rPr>
        <w:t xml:space="preserve">, </w:t>
      </w:r>
      <w:r w:rsidR="00B80680">
        <w:rPr>
          <w:rFonts w:ascii="Arial" w:hAnsi="Arial" w:cs="Arial"/>
          <w:sz w:val="24"/>
          <w:szCs w:val="24"/>
          <w:lang w:eastAsia="de-AT"/>
        </w:rPr>
        <w:t>ist der Kunde in jedem Fall dafür beweispflichtig, dass der Mangel bei Übergabe schon vorlag</w:t>
      </w:r>
      <w:r w:rsidRPr="00B80680">
        <w:rPr>
          <w:rFonts w:ascii="Arial" w:hAnsi="Arial" w:cs="Arial"/>
          <w:sz w:val="24"/>
          <w:szCs w:val="24"/>
          <w:lang w:eastAsia="de-AT"/>
        </w:rPr>
        <w:t xml:space="preserve">. </w:t>
      </w:r>
    </w:p>
    <w:p w14:paraId="413A187E" w14:textId="2A62C30F" w:rsidR="006901D4" w:rsidRPr="00B80680" w:rsidRDefault="00BD09B7" w:rsidP="00385083">
      <w:pPr>
        <w:pStyle w:val="Sheading3"/>
        <w:keepNext w:val="0"/>
        <w:keepLines w:val="0"/>
        <w:widowControl w:val="0"/>
        <w:jc w:val="both"/>
        <w:rPr>
          <w:rFonts w:ascii="Arial" w:hAnsi="Arial" w:cs="Arial"/>
          <w:sz w:val="24"/>
          <w:szCs w:val="24"/>
          <w:lang w:eastAsia="de-AT"/>
        </w:rPr>
      </w:pPr>
      <w:r w:rsidRPr="00B80680">
        <w:rPr>
          <w:rFonts w:ascii="Arial" w:hAnsi="Arial" w:cs="Arial"/>
          <w:sz w:val="24"/>
          <w:szCs w:val="24"/>
          <w:lang w:eastAsia="de-AT"/>
        </w:rPr>
        <w:t xml:space="preserve">Die </w:t>
      </w:r>
      <w:r w:rsidR="006901D4" w:rsidRPr="00B80680">
        <w:rPr>
          <w:rFonts w:ascii="Arial" w:hAnsi="Arial" w:cs="Arial"/>
          <w:sz w:val="24"/>
          <w:szCs w:val="24"/>
          <w:lang w:eastAsia="de-AT"/>
        </w:rPr>
        <w:t>Gebrauchsanweisungen und Beratungen</w:t>
      </w:r>
      <w:r w:rsidRPr="00B80680">
        <w:rPr>
          <w:rFonts w:ascii="Arial" w:hAnsi="Arial" w:cs="Arial"/>
          <w:sz w:val="24"/>
          <w:szCs w:val="24"/>
          <w:lang w:eastAsia="de-AT"/>
        </w:rPr>
        <w:t xml:space="preserve"> von</w:t>
      </w:r>
      <w:r w:rsidR="006901D4" w:rsidRPr="00B80680">
        <w:rPr>
          <w:rFonts w:ascii="Arial" w:hAnsi="Arial" w:cs="Arial"/>
          <w:sz w:val="24"/>
          <w:szCs w:val="24"/>
          <w:lang w:eastAsia="de-AT"/>
        </w:rPr>
        <w:t xml:space="preserve"> </w:t>
      </w:r>
      <w:r w:rsidRPr="00B80680">
        <w:rPr>
          <w:rFonts w:ascii="Arial" w:hAnsi="Arial" w:cs="Arial"/>
          <w:sz w:val="24"/>
          <w:szCs w:val="24"/>
          <w:lang w:eastAsia="de-AT"/>
        </w:rPr>
        <w:t xml:space="preserve">AKKU Mäser </w:t>
      </w:r>
      <w:r w:rsidR="006901D4" w:rsidRPr="00B80680">
        <w:rPr>
          <w:rFonts w:ascii="Arial" w:hAnsi="Arial" w:cs="Arial"/>
          <w:sz w:val="24"/>
          <w:szCs w:val="24"/>
          <w:lang w:eastAsia="de-AT"/>
        </w:rPr>
        <w:t xml:space="preserve">sind unverbindlich und befreien </w:t>
      </w:r>
      <w:r w:rsidRPr="00B80680">
        <w:rPr>
          <w:rFonts w:ascii="Arial" w:hAnsi="Arial" w:cs="Arial"/>
          <w:sz w:val="24"/>
          <w:szCs w:val="24"/>
          <w:lang w:eastAsia="de-AT"/>
        </w:rPr>
        <w:t xml:space="preserve">den Kunden </w:t>
      </w:r>
      <w:r w:rsidR="006901D4" w:rsidRPr="00B80680">
        <w:rPr>
          <w:rFonts w:ascii="Arial" w:hAnsi="Arial" w:cs="Arial"/>
          <w:sz w:val="24"/>
          <w:szCs w:val="24"/>
          <w:lang w:eastAsia="de-AT"/>
        </w:rPr>
        <w:t xml:space="preserve">nicht von </w:t>
      </w:r>
      <w:r w:rsidRPr="00B80680">
        <w:rPr>
          <w:rFonts w:ascii="Arial" w:hAnsi="Arial" w:cs="Arial"/>
          <w:sz w:val="24"/>
          <w:szCs w:val="24"/>
          <w:lang w:eastAsia="de-AT"/>
        </w:rPr>
        <w:t xml:space="preserve">der </w:t>
      </w:r>
      <w:r w:rsidR="006901D4" w:rsidRPr="00B80680">
        <w:rPr>
          <w:rFonts w:ascii="Arial" w:hAnsi="Arial" w:cs="Arial"/>
          <w:sz w:val="24"/>
          <w:szCs w:val="24"/>
          <w:lang w:eastAsia="de-AT"/>
        </w:rPr>
        <w:t xml:space="preserve">Pflicht zur rechtzeitigen Prüfung </w:t>
      </w:r>
      <w:r w:rsidRPr="00B80680">
        <w:rPr>
          <w:rFonts w:ascii="Arial" w:hAnsi="Arial" w:cs="Arial"/>
          <w:sz w:val="24"/>
          <w:szCs w:val="24"/>
          <w:lang w:eastAsia="de-AT"/>
        </w:rPr>
        <w:t xml:space="preserve">der </w:t>
      </w:r>
      <w:r w:rsidR="006901D4" w:rsidRPr="00B80680">
        <w:rPr>
          <w:rFonts w:ascii="Arial" w:hAnsi="Arial" w:cs="Arial"/>
          <w:sz w:val="24"/>
          <w:szCs w:val="24"/>
          <w:lang w:eastAsia="de-AT"/>
        </w:rPr>
        <w:t xml:space="preserve">Waren auf Eignung für </w:t>
      </w:r>
      <w:r w:rsidR="000418D8" w:rsidRPr="00B80680">
        <w:rPr>
          <w:rFonts w:ascii="Arial" w:hAnsi="Arial" w:cs="Arial"/>
          <w:sz w:val="24"/>
          <w:szCs w:val="24"/>
          <w:lang w:eastAsia="de-AT"/>
        </w:rPr>
        <w:t xml:space="preserve">die </w:t>
      </w:r>
      <w:r w:rsidR="006901D4" w:rsidRPr="00B80680">
        <w:rPr>
          <w:rFonts w:ascii="Arial" w:hAnsi="Arial" w:cs="Arial"/>
          <w:sz w:val="24"/>
          <w:szCs w:val="24"/>
          <w:lang w:eastAsia="de-AT"/>
        </w:rPr>
        <w:t>Zwecke</w:t>
      </w:r>
      <w:r w:rsidR="000418D8" w:rsidRPr="00B80680">
        <w:rPr>
          <w:rFonts w:ascii="Arial" w:hAnsi="Arial" w:cs="Arial"/>
          <w:sz w:val="24"/>
          <w:szCs w:val="24"/>
          <w:lang w:eastAsia="de-AT"/>
        </w:rPr>
        <w:t xml:space="preserve"> des Kunden</w:t>
      </w:r>
      <w:r w:rsidR="006901D4" w:rsidRPr="00B80680">
        <w:rPr>
          <w:rFonts w:ascii="Arial" w:hAnsi="Arial" w:cs="Arial"/>
          <w:sz w:val="24"/>
          <w:szCs w:val="24"/>
          <w:lang w:eastAsia="de-AT"/>
        </w:rPr>
        <w:t>.</w:t>
      </w:r>
    </w:p>
    <w:p w14:paraId="5006CBE7" w14:textId="569EF42C" w:rsidR="00E6567A" w:rsidRPr="00B80680" w:rsidRDefault="00C34354" w:rsidP="00385083">
      <w:pPr>
        <w:pStyle w:val="Sheading3"/>
        <w:keepNext w:val="0"/>
        <w:keepLines w:val="0"/>
        <w:widowControl w:val="0"/>
        <w:jc w:val="both"/>
        <w:rPr>
          <w:rFonts w:ascii="Arial" w:hAnsi="Arial" w:cs="Arial"/>
          <w:sz w:val="24"/>
          <w:szCs w:val="24"/>
          <w:lang w:eastAsia="de-AT"/>
        </w:rPr>
      </w:pPr>
      <w:r w:rsidRPr="00B80680">
        <w:rPr>
          <w:rFonts w:ascii="Arial" w:hAnsi="Arial" w:cs="Arial"/>
          <w:sz w:val="24"/>
          <w:szCs w:val="24"/>
          <w:lang w:eastAsia="de-AT"/>
        </w:rPr>
        <w:t>Die</w:t>
      </w:r>
      <w:r w:rsidR="006901D4" w:rsidRPr="00B80680">
        <w:rPr>
          <w:rFonts w:ascii="Arial" w:hAnsi="Arial" w:cs="Arial"/>
          <w:sz w:val="24"/>
          <w:szCs w:val="24"/>
          <w:lang w:eastAsia="de-AT"/>
        </w:rPr>
        <w:t xml:space="preserve"> Gewährleistungsansprüche </w:t>
      </w:r>
      <w:r w:rsidRPr="00B80680">
        <w:rPr>
          <w:rFonts w:ascii="Arial" w:hAnsi="Arial" w:cs="Arial"/>
          <w:sz w:val="24"/>
          <w:szCs w:val="24"/>
          <w:lang w:eastAsia="de-AT"/>
        </w:rPr>
        <w:t xml:space="preserve">des Kunden </w:t>
      </w:r>
      <w:r w:rsidR="006901D4" w:rsidRPr="00B80680">
        <w:rPr>
          <w:rFonts w:ascii="Arial" w:hAnsi="Arial" w:cs="Arial"/>
          <w:sz w:val="24"/>
          <w:szCs w:val="24"/>
          <w:lang w:eastAsia="de-AT"/>
        </w:rPr>
        <w:t xml:space="preserve">beschränken sich </w:t>
      </w:r>
      <w:r w:rsidR="00B80680">
        <w:rPr>
          <w:rFonts w:ascii="Arial" w:hAnsi="Arial" w:cs="Arial"/>
          <w:sz w:val="24"/>
          <w:szCs w:val="24"/>
          <w:lang w:eastAsia="de-AT"/>
        </w:rPr>
        <w:t xml:space="preserve">nach Wahl von AKKU Mäser </w:t>
      </w:r>
      <w:r w:rsidR="006901D4" w:rsidRPr="00B80680">
        <w:rPr>
          <w:rFonts w:ascii="Arial" w:hAnsi="Arial" w:cs="Arial"/>
          <w:sz w:val="24"/>
          <w:szCs w:val="24"/>
          <w:lang w:eastAsia="de-AT"/>
        </w:rPr>
        <w:t>auf Nachbesserung, Ersatzlieferung oder Preisnachlass.</w:t>
      </w:r>
      <w:r w:rsidR="00B80680">
        <w:rPr>
          <w:rFonts w:ascii="Arial" w:hAnsi="Arial" w:cs="Arial"/>
          <w:sz w:val="24"/>
          <w:szCs w:val="24"/>
          <w:lang w:eastAsia="de-AT"/>
        </w:rPr>
        <w:t xml:space="preserve"> AKKU Mäser trägt auch bei einem berechtigten Gewährleistungsanspruch keine Ein- und Ausbaukosten.</w:t>
      </w:r>
    </w:p>
    <w:p w14:paraId="2B49BC29" w14:textId="39FB7008" w:rsidR="006901D4" w:rsidRPr="00B80680" w:rsidRDefault="00C34354" w:rsidP="00385083">
      <w:pPr>
        <w:pStyle w:val="Sheading3"/>
        <w:keepNext w:val="0"/>
        <w:keepLines w:val="0"/>
        <w:widowControl w:val="0"/>
        <w:jc w:val="both"/>
        <w:rPr>
          <w:rFonts w:ascii="Arial" w:hAnsi="Arial" w:cs="Arial"/>
          <w:sz w:val="24"/>
          <w:szCs w:val="24"/>
          <w:lang w:eastAsia="de-AT"/>
        </w:rPr>
      </w:pPr>
      <w:r w:rsidRPr="00B80680">
        <w:rPr>
          <w:rFonts w:ascii="Arial" w:hAnsi="Arial" w:cs="Arial"/>
          <w:sz w:val="24"/>
          <w:szCs w:val="24"/>
          <w:lang w:eastAsia="de-AT"/>
        </w:rPr>
        <w:t xml:space="preserve">AKKU Mäser </w:t>
      </w:r>
      <w:r w:rsidR="006901D4" w:rsidRPr="00B80680">
        <w:rPr>
          <w:rFonts w:ascii="Arial" w:hAnsi="Arial" w:cs="Arial"/>
          <w:sz w:val="24"/>
          <w:szCs w:val="24"/>
          <w:lang w:eastAsia="de-AT"/>
        </w:rPr>
        <w:t>hafte</w:t>
      </w:r>
      <w:r w:rsidRPr="00B80680">
        <w:rPr>
          <w:rFonts w:ascii="Arial" w:hAnsi="Arial" w:cs="Arial"/>
          <w:sz w:val="24"/>
          <w:szCs w:val="24"/>
          <w:lang w:eastAsia="de-AT"/>
        </w:rPr>
        <w:t>t</w:t>
      </w:r>
      <w:r w:rsidR="006901D4" w:rsidRPr="00B80680">
        <w:rPr>
          <w:rFonts w:ascii="Arial" w:hAnsi="Arial" w:cs="Arial"/>
          <w:sz w:val="24"/>
          <w:szCs w:val="24"/>
          <w:lang w:eastAsia="de-AT"/>
        </w:rPr>
        <w:t xml:space="preserve"> nicht für natürliche Abnutzung und für Schäden, die durch falsche Handhabung, Überbeanspruchung, elektrische, elektronische, physikalische oder chemische Einflüsse sowie ungeeignete Betriebs- und Einbauverhältnisse oder Verwendungsverhältnisse entstehen. </w:t>
      </w:r>
    </w:p>
    <w:p w14:paraId="714BF8CC" w14:textId="3B71025F" w:rsidR="006901D4" w:rsidRPr="00B80680" w:rsidRDefault="005052B6" w:rsidP="00385083">
      <w:pPr>
        <w:pStyle w:val="Sheading3"/>
        <w:keepNext w:val="0"/>
        <w:keepLines w:val="0"/>
        <w:widowControl w:val="0"/>
        <w:jc w:val="both"/>
        <w:rPr>
          <w:rFonts w:ascii="Arial" w:hAnsi="Arial" w:cs="Arial"/>
          <w:sz w:val="24"/>
          <w:szCs w:val="24"/>
          <w:lang w:eastAsia="de-AT"/>
        </w:rPr>
      </w:pPr>
      <w:r w:rsidRPr="00B80680">
        <w:rPr>
          <w:rFonts w:ascii="Arial" w:hAnsi="Arial" w:cs="Arial"/>
          <w:sz w:val="24"/>
          <w:szCs w:val="24"/>
          <w:lang w:eastAsia="de-AT"/>
        </w:rPr>
        <w:t>Andere als die oben genannten Gewährleistungsansprüche des Kunden werden hiermit ausgeschlossen.</w:t>
      </w:r>
    </w:p>
    <w:p w14:paraId="021D6A6B" w14:textId="650DE590" w:rsidR="006901D4" w:rsidRPr="00385083" w:rsidRDefault="006901D4" w:rsidP="00B80680">
      <w:pPr>
        <w:pStyle w:val="Sheading3"/>
        <w:jc w:val="both"/>
        <w:rPr>
          <w:sz w:val="24"/>
          <w:szCs w:val="24"/>
          <w:lang w:eastAsia="de-AT"/>
        </w:rPr>
      </w:pPr>
      <w:r w:rsidRPr="00B80680">
        <w:rPr>
          <w:rFonts w:ascii="Arial" w:hAnsi="Arial" w:cs="Arial"/>
          <w:sz w:val="24"/>
          <w:szCs w:val="24"/>
          <w:lang w:eastAsia="de-AT"/>
        </w:rPr>
        <w:t xml:space="preserve">Nur wenn </w:t>
      </w:r>
      <w:r w:rsidR="00F905C9" w:rsidRPr="00B80680">
        <w:rPr>
          <w:rFonts w:ascii="Arial" w:hAnsi="Arial" w:cs="Arial"/>
          <w:sz w:val="24"/>
          <w:szCs w:val="24"/>
          <w:lang w:eastAsia="de-AT"/>
        </w:rPr>
        <w:t>AKKU Mäser dem Kunden</w:t>
      </w:r>
      <w:r w:rsidRPr="00B80680">
        <w:rPr>
          <w:rFonts w:ascii="Arial" w:hAnsi="Arial" w:cs="Arial"/>
          <w:sz w:val="24"/>
          <w:szCs w:val="24"/>
          <w:lang w:eastAsia="de-AT"/>
        </w:rPr>
        <w:t xml:space="preserve"> eine bestimmte Eigenschaft </w:t>
      </w:r>
      <w:r w:rsidR="00F905C9" w:rsidRPr="00B80680">
        <w:rPr>
          <w:rFonts w:ascii="Arial" w:hAnsi="Arial" w:cs="Arial"/>
          <w:sz w:val="24"/>
          <w:szCs w:val="24"/>
          <w:lang w:eastAsia="de-AT"/>
        </w:rPr>
        <w:t xml:space="preserve">schriftlich </w:t>
      </w:r>
      <w:r w:rsidRPr="00B80680">
        <w:rPr>
          <w:rFonts w:ascii="Arial" w:hAnsi="Arial" w:cs="Arial"/>
          <w:sz w:val="24"/>
          <w:szCs w:val="24"/>
          <w:lang w:eastAsia="de-AT"/>
        </w:rPr>
        <w:t xml:space="preserve">zugesichert </w:t>
      </w:r>
      <w:r w:rsidR="00F905C9" w:rsidRPr="00B80680">
        <w:rPr>
          <w:rFonts w:ascii="Arial" w:hAnsi="Arial" w:cs="Arial"/>
          <w:sz w:val="24"/>
          <w:szCs w:val="24"/>
          <w:lang w:eastAsia="de-AT"/>
        </w:rPr>
        <w:t>hat</w:t>
      </w:r>
      <w:r w:rsidRPr="00B80680">
        <w:rPr>
          <w:rFonts w:ascii="Arial" w:hAnsi="Arial" w:cs="Arial"/>
          <w:sz w:val="24"/>
          <w:szCs w:val="24"/>
          <w:lang w:eastAsia="de-AT"/>
        </w:rPr>
        <w:t xml:space="preserve">, </w:t>
      </w:r>
      <w:r w:rsidR="00F905C9" w:rsidRPr="00B80680">
        <w:rPr>
          <w:rFonts w:ascii="Arial" w:hAnsi="Arial" w:cs="Arial"/>
          <w:sz w:val="24"/>
          <w:szCs w:val="24"/>
          <w:lang w:eastAsia="de-AT"/>
        </w:rPr>
        <w:t>kann der Kunde</w:t>
      </w:r>
      <w:r w:rsidRPr="00B80680">
        <w:rPr>
          <w:rFonts w:ascii="Arial" w:hAnsi="Arial" w:cs="Arial"/>
          <w:sz w:val="24"/>
          <w:szCs w:val="24"/>
          <w:lang w:eastAsia="de-AT"/>
        </w:rPr>
        <w:t xml:space="preserve"> deren Fehlen geltend machen.</w:t>
      </w:r>
      <w:r w:rsidRPr="00385083">
        <w:rPr>
          <w:sz w:val="24"/>
          <w:szCs w:val="24"/>
          <w:lang w:eastAsia="de-AT"/>
        </w:rPr>
        <w:t xml:space="preserve"> </w:t>
      </w:r>
    </w:p>
    <w:p w14:paraId="315370E9" w14:textId="77777777" w:rsidR="006901D4" w:rsidRPr="00C205A4" w:rsidRDefault="006901D4" w:rsidP="006901D4">
      <w:pPr>
        <w:spacing w:before="100" w:beforeAutospacing="1" w:after="100" w:afterAutospacing="1" w:line="240" w:lineRule="auto"/>
        <w:jc w:val="both"/>
        <w:rPr>
          <w:rFonts w:ascii="Arial" w:eastAsia="Times New Roman" w:hAnsi="Arial" w:cs="Arial"/>
          <w:sz w:val="24"/>
          <w:szCs w:val="24"/>
          <w:lang w:eastAsia="de-AT"/>
        </w:rPr>
      </w:pPr>
    </w:p>
    <w:p w14:paraId="002E335A" w14:textId="2C03ACE8" w:rsidR="00E46766" w:rsidRPr="00C205A4" w:rsidRDefault="00E46766" w:rsidP="00E46766">
      <w:pPr>
        <w:pStyle w:val="Sheading1"/>
        <w:rPr>
          <w:rFonts w:cs="Arial"/>
          <w:szCs w:val="24"/>
          <w:lang w:eastAsia="de-AT"/>
        </w:rPr>
      </w:pPr>
      <w:r w:rsidRPr="00C205A4">
        <w:rPr>
          <w:rFonts w:cs="Arial"/>
          <w:szCs w:val="24"/>
          <w:lang w:eastAsia="de-AT"/>
        </w:rPr>
        <w:t>Haftung</w:t>
      </w:r>
    </w:p>
    <w:p w14:paraId="485F13EB" w14:textId="4A74F468" w:rsidR="00E46766" w:rsidRPr="00C205A4" w:rsidRDefault="00E46766" w:rsidP="00E46766">
      <w:pPr>
        <w:pStyle w:val="SNumberedParagraph2"/>
        <w:rPr>
          <w:rFonts w:cs="Arial"/>
          <w:szCs w:val="24"/>
          <w:lang w:eastAsia="de-AT"/>
        </w:rPr>
      </w:pPr>
      <w:r w:rsidRPr="00C205A4">
        <w:rPr>
          <w:rFonts w:cs="Arial"/>
          <w:szCs w:val="24"/>
          <w:lang w:eastAsia="de-AT"/>
        </w:rPr>
        <w:t xml:space="preserve">Schadensersatzansprüche des Kunden </w:t>
      </w:r>
      <w:r w:rsidR="005052B6">
        <w:rPr>
          <w:rFonts w:cs="Arial"/>
          <w:szCs w:val="24"/>
          <w:lang w:eastAsia="de-AT"/>
        </w:rPr>
        <w:t>werden</w:t>
      </w:r>
      <w:r w:rsidRPr="00C205A4">
        <w:rPr>
          <w:rFonts w:cs="Arial"/>
          <w:szCs w:val="24"/>
          <w:lang w:eastAsia="de-AT"/>
        </w:rPr>
        <w:t xml:space="preserve"> ausgeschlossen, soweit </w:t>
      </w:r>
      <w:r w:rsidRPr="00C205A4">
        <w:rPr>
          <w:rFonts w:cs="Arial"/>
          <w:bCs/>
          <w:szCs w:val="24"/>
          <w:lang w:eastAsia="de-AT"/>
        </w:rPr>
        <w:t xml:space="preserve">AKKU Mäser </w:t>
      </w:r>
      <w:r w:rsidRPr="00C205A4">
        <w:rPr>
          <w:rFonts w:cs="Arial"/>
          <w:szCs w:val="24"/>
          <w:lang w:eastAsia="de-AT"/>
        </w:rPr>
        <w:t>nicht vorsätzlich oder krass grob fahrlässig gehandelt hat.</w:t>
      </w:r>
      <w:r w:rsidR="00B80680">
        <w:rPr>
          <w:rFonts w:cs="Arial"/>
          <w:szCs w:val="24"/>
          <w:lang w:eastAsia="de-AT"/>
        </w:rPr>
        <w:t xml:space="preserve"> Ist der Kunde Verbraucher, haftet AKKU Mäser auch bei grober Fahrlässigkeit.</w:t>
      </w:r>
    </w:p>
    <w:p w14:paraId="3868E663" w14:textId="17FC5FF3" w:rsidR="00C1573F" w:rsidRPr="00C205A4" w:rsidRDefault="00C1573F" w:rsidP="00C1573F">
      <w:pPr>
        <w:pStyle w:val="SNumberedParagraph2"/>
        <w:rPr>
          <w:rFonts w:cs="Arial"/>
          <w:szCs w:val="24"/>
          <w:lang w:eastAsia="de-AT"/>
        </w:rPr>
      </w:pPr>
      <w:r w:rsidRPr="00C205A4">
        <w:rPr>
          <w:rFonts w:cs="Arial"/>
          <w:szCs w:val="24"/>
          <w:lang w:eastAsia="de-AT"/>
        </w:rPr>
        <w:lastRenderedPageBreak/>
        <w:t xml:space="preserve">Sofern nicht Vorsatz vorliegt, ist die Haftung </w:t>
      </w:r>
      <w:r w:rsidR="004B7CF9" w:rsidRPr="00C205A4">
        <w:rPr>
          <w:rFonts w:cs="Arial"/>
          <w:szCs w:val="24"/>
          <w:lang w:eastAsia="de-AT"/>
        </w:rPr>
        <w:t xml:space="preserve">der Höhe nach auf den Umfang der </w:t>
      </w:r>
      <w:r w:rsidR="00C76E79" w:rsidRPr="00C205A4">
        <w:rPr>
          <w:rFonts w:cs="Arial"/>
          <w:szCs w:val="24"/>
          <w:lang w:eastAsia="de-AT"/>
        </w:rPr>
        <w:t>Auftragssumme</w:t>
      </w:r>
      <w:r w:rsidR="004B7CF9" w:rsidRPr="00C205A4">
        <w:rPr>
          <w:rFonts w:cs="Arial"/>
          <w:szCs w:val="24"/>
          <w:lang w:eastAsia="de-AT"/>
        </w:rPr>
        <w:t xml:space="preserve"> beschränkt</w:t>
      </w:r>
      <w:r w:rsidR="00B80680">
        <w:rPr>
          <w:rFonts w:cs="Arial"/>
          <w:szCs w:val="24"/>
          <w:lang w:eastAsia="de-AT"/>
        </w:rPr>
        <w:t xml:space="preserve">, wenn </w:t>
      </w:r>
      <w:r w:rsidR="00D2374D">
        <w:rPr>
          <w:rFonts w:cs="Arial"/>
          <w:szCs w:val="24"/>
          <w:lang w:eastAsia="de-AT"/>
        </w:rPr>
        <w:t>der Kunde kein Verbraucher ist</w:t>
      </w:r>
      <w:r w:rsidR="004B7CF9" w:rsidRPr="00C205A4">
        <w:rPr>
          <w:rFonts w:cs="Arial"/>
          <w:szCs w:val="24"/>
          <w:lang w:eastAsia="de-AT"/>
        </w:rPr>
        <w:t>.</w:t>
      </w:r>
    </w:p>
    <w:p w14:paraId="0C1DAD4A" w14:textId="411CCD88" w:rsidR="00E46766" w:rsidRPr="00C205A4" w:rsidRDefault="00E46766" w:rsidP="00C1573F">
      <w:pPr>
        <w:pStyle w:val="SNumberedParagraph2"/>
        <w:rPr>
          <w:rFonts w:cs="Arial"/>
          <w:szCs w:val="24"/>
          <w:lang w:eastAsia="de-AT"/>
        </w:rPr>
      </w:pPr>
      <w:r w:rsidRPr="00C205A4">
        <w:rPr>
          <w:rFonts w:cs="Arial"/>
          <w:szCs w:val="24"/>
          <w:lang w:eastAsia="de-AT"/>
        </w:rPr>
        <w:t>Unberührt bleibt die Haftung wegen Schäden aus Verletzung von Leben, Körper und Gesundheit, oder soweit nach dem Produkthaftungsgesetz zwingend gehaftet wird.</w:t>
      </w:r>
    </w:p>
    <w:p w14:paraId="2C4E373F" w14:textId="77777777" w:rsidR="00E46766" w:rsidRPr="00C205A4" w:rsidRDefault="00E46766" w:rsidP="00E46766">
      <w:pPr>
        <w:pStyle w:val="Stext1"/>
        <w:rPr>
          <w:rFonts w:cs="Arial"/>
          <w:lang w:eastAsia="de-AT"/>
        </w:rPr>
      </w:pPr>
    </w:p>
    <w:p w14:paraId="68AA439F" w14:textId="77777777" w:rsidR="006901D4" w:rsidRPr="00C205A4" w:rsidRDefault="006901D4" w:rsidP="00B73E53">
      <w:pPr>
        <w:pStyle w:val="Sheading1"/>
        <w:rPr>
          <w:rFonts w:cs="Arial"/>
          <w:szCs w:val="24"/>
          <w:lang w:eastAsia="de-AT"/>
        </w:rPr>
      </w:pPr>
      <w:r w:rsidRPr="00C205A4">
        <w:rPr>
          <w:rFonts w:cs="Arial"/>
          <w:szCs w:val="24"/>
          <w:lang w:eastAsia="de-AT"/>
        </w:rPr>
        <w:t>Verzug</w:t>
      </w:r>
    </w:p>
    <w:p w14:paraId="6E8BDE96" w14:textId="2152CDCA" w:rsidR="006901D4" w:rsidRPr="00C205A4" w:rsidRDefault="006901D4" w:rsidP="00B60A14">
      <w:pPr>
        <w:pStyle w:val="SNumberedParagraph2"/>
        <w:rPr>
          <w:rFonts w:cs="Arial"/>
          <w:szCs w:val="24"/>
          <w:lang w:eastAsia="de-AT"/>
        </w:rPr>
      </w:pPr>
      <w:r w:rsidRPr="00C205A4">
        <w:rPr>
          <w:rFonts w:cs="Arial"/>
          <w:szCs w:val="24"/>
          <w:lang w:eastAsia="de-AT"/>
        </w:rPr>
        <w:t xml:space="preserve">Im Verzugsfall werden alle einschlägigen Forderungen sofort fällig. Ausstehende Leistungen aus diesem oder anderen Verträgen können </w:t>
      </w:r>
      <w:r w:rsidR="00446902">
        <w:rPr>
          <w:rFonts w:cs="Arial"/>
          <w:szCs w:val="24"/>
          <w:lang w:eastAsia="de-AT"/>
        </w:rPr>
        <w:t xml:space="preserve">von AKKU Mäser </w:t>
      </w:r>
      <w:r w:rsidRPr="00C205A4">
        <w:rPr>
          <w:rFonts w:cs="Arial"/>
          <w:szCs w:val="24"/>
          <w:lang w:eastAsia="de-AT"/>
        </w:rPr>
        <w:t xml:space="preserve">ganz oder teilweise zurückgehalten werden. </w:t>
      </w:r>
    </w:p>
    <w:p w14:paraId="451D6E71" w14:textId="6B437B0F" w:rsidR="006901D4" w:rsidRPr="00C205A4" w:rsidRDefault="006901D4" w:rsidP="00B60A14">
      <w:pPr>
        <w:pStyle w:val="SNumberedParagraph2"/>
        <w:rPr>
          <w:rFonts w:cs="Arial"/>
          <w:szCs w:val="24"/>
          <w:lang w:eastAsia="de-AT"/>
        </w:rPr>
      </w:pPr>
      <w:r w:rsidRPr="00C205A4">
        <w:rPr>
          <w:rFonts w:cs="Arial"/>
          <w:szCs w:val="24"/>
          <w:lang w:eastAsia="de-AT"/>
        </w:rPr>
        <w:t xml:space="preserve">Bei Zahlungsverzug </w:t>
      </w:r>
      <w:r w:rsidR="00753D9C" w:rsidRPr="00C205A4">
        <w:rPr>
          <w:rFonts w:cs="Arial"/>
          <w:szCs w:val="24"/>
          <w:lang w:eastAsia="de-AT"/>
        </w:rPr>
        <w:t xml:space="preserve">ist AKKU Mäser GmbH </w:t>
      </w:r>
      <w:r w:rsidRPr="00C205A4">
        <w:rPr>
          <w:rFonts w:cs="Arial"/>
          <w:szCs w:val="24"/>
          <w:lang w:eastAsia="de-AT"/>
        </w:rPr>
        <w:t xml:space="preserve">berechtigt Verzugszinsen in </w:t>
      </w:r>
      <w:r w:rsidR="00D2374D">
        <w:rPr>
          <w:rFonts w:cs="Arial"/>
          <w:szCs w:val="24"/>
          <w:lang w:eastAsia="de-AT"/>
        </w:rPr>
        <w:t>gesetzlicher Höhe</w:t>
      </w:r>
      <w:r w:rsidRPr="00C205A4">
        <w:rPr>
          <w:rFonts w:cs="Arial"/>
          <w:szCs w:val="24"/>
          <w:lang w:eastAsia="de-AT"/>
        </w:rPr>
        <w:t xml:space="preserve"> zu berechnen.</w:t>
      </w:r>
    </w:p>
    <w:p w14:paraId="1522BA8C" w14:textId="77777777" w:rsidR="006901D4" w:rsidRPr="00C205A4" w:rsidRDefault="006901D4" w:rsidP="006901D4">
      <w:pPr>
        <w:spacing w:before="100" w:beforeAutospacing="1" w:after="100" w:afterAutospacing="1" w:line="240" w:lineRule="auto"/>
        <w:jc w:val="both"/>
        <w:rPr>
          <w:rFonts w:ascii="Arial" w:eastAsia="Times New Roman" w:hAnsi="Arial" w:cs="Arial"/>
          <w:b/>
          <w:sz w:val="24"/>
          <w:szCs w:val="24"/>
          <w:lang w:eastAsia="de-AT"/>
        </w:rPr>
      </w:pPr>
    </w:p>
    <w:p w14:paraId="705B4A00" w14:textId="77777777" w:rsidR="006901D4" w:rsidRPr="00C205A4" w:rsidRDefault="006901D4" w:rsidP="00B73E53">
      <w:pPr>
        <w:pStyle w:val="Sheading1"/>
        <w:rPr>
          <w:rFonts w:cs="Arial"/>
          <w:szCs w:val="24"/>
          <w:lang w:eastAsia="de-AT"/>
        </w:rPr>
      </w:pPr>
      <w:r w:rsidRPr="00C205A4">
        <w:rPr>
          <w:rFonts w:cs="Arial"/>
          <w:szCs w:val="24"/>
          <w:lang w:eastAsia="de-AT"/>
        </w:rPr>
        <w:t>Schutz von Plänen und Unterlagen</w:t>
      </w:r>
    </w:p>
    <w:p w14:paraId="2B9EEA5F" w14:textId="45BDFF61" w:rsidR="006901D4" w:rsidRPr="00C205A4" w:rsidRDefault="00A0622E" w:rsidP="00B47D03">
      <w:pPr>
        <w:pStyle w:val="SNumberedParagraph2"/>
        <w:rPr>
          <w:rFonts w:cs="Arial"/>
        </w:rPr>
      </w:pPr>
      <w:r w:rsidRPr="00C205A4">
        <w:rPr>
          <w:rFonts w:cs="Arial"/>
        </w:rPr>
        <w:t xml:space="preserve">AKKU Mäser behält das geistige Eigentum an </w:t>
      </w:r>
      <w:r w:rsidR="006901D4" w:rsidRPr="00C205A4">
        <w:rPr>
          <w:rFonts w:cs="Arial"/>
        </w:rPr>
        <w:t>Pläne</w:t>
      </w:r>
      <w:r w:rsidRPr="00C205A4">
        <w:rPr>
          <w:rFonts w:cs="Arial"/>
        </w:rPr>
        <w:t>n</w:t>
      </w:r>
      <w:r w:rsidR="006901D4" w:rsidRPr="00C205A4">
        <w:rPr>
          <w:rFonts w:cs="Arial"/>
        </w:rPr>
        <w:t>, Skizzen, Kostenvoranschläge</w:t>
      </w:r>
      <w:r w:rsidR="00FE7908" w:rsidRPr="00C205A4">
        <w:rPr>
          <w:rFonts w:cs="Arial"/>
        </w:rPr>
        <w:t>n</w:t>
      </w:r>
      <w:r w:rsidR="006901D4" w:rsidRPr="00C205A4">
        <w:rPr>
          <w:rFonts w:cs="Arial"/>
        </w:rPr>
        <w:t xml:space="preserve"> und sonstige</w:t>
      </w:r>
      <w:r w:rsidR="00FE7908" w:rsidRPr="00C205A4">
        <w:rPr>
          <w:rFonts w:cs="Arial"/>
        </w:rPr>
        <w:t>n</w:t>
      </w:r>
      <w:r w:rsidR="006901D4" w:rsidRPr="00C205A4">
        <w:rPr>
          <w:rFonts w:cs="Arial"/>
        </w:rPr>
        <w:t xml:space="preserve"> Unterlagen wie Prospekte, Kataloge, Muster, </w:t>
      </w:r>
      <w:r w:rsidR="006901D4" w:rsidRPr="00C205A4">
        <w:rPr>
          <w:rFonts w:cs="Arial"/>
          <w:bCs/>
        </w:rPr>
        <w:t>Präsentationen</w:t>
      </w:r>
      <w:r w:rsidR="006901D4" w:rsidRPr="00C205A4">
        <w:rPr>
          <w:rFonts w:cs="Arial"/>
        </w:rPr>
        <w:t xml:space="preserve"> und ähnliches</w:t>
      </w:r>
      <w:r w:rsidR="00FE7908" w:rsidRPr="00C205A4">
        <w:rPr>
          <w:rFonts w:cs="Arial"/>
        </w:rPr>
        <w:t xml:space="preserve"> vor</w:t>
      </w:r>
      <w:r w:rsidR="006901D4" w:rsidRPr="00C205A4">
        <w:rPr>
          <w:rFonts w:cs="Arial"/>
        </w:rPr>
        <w:t xml:space="preserve">. Jede Verwendung, insbesondere die Weitergabe, Vervielfältigung, Veröffentlichung und zur Verfügung Stellung, einschließlich des auch nur auszugweisen Kopierens, bedarf </w:t>
      </w:r>
      <w:r w:rsidR="00FE7908" w:rsidRPr="00C205A4">
        <w:rPr>
          <w:rFonts w:cs="Arial"/>
        </w:rPr>
        <w:t>der</w:t>
      </w:r>
      <w:r w:rsidR="006901D4" w:rsidRPr="00C205A4">
        <w:rPr>
          <w:rFonts w:cs="Arial"/>
        </w:rPr>
        <w:t xml:space="preserve"> ausdrücklichen Zustimmung</w:t>
      </w:r>
      <w:r w:rsidR="00FE7908" w:rsidRPr="00C205A4">
        <w:rPr>
          <w:rFonts w:cs="Arial"/>
        </w:rPr>
        <w:t xml:space="preserve"> von AKKU Mäser</w:t>
      </w:r>
      <w:r w:rsidR="006901D4" w:rsidRPr="00C205A4">
        <w:rPr>
          <w:rFonts w:cs="Arial"/>
        </w:rPr>
        <w:t xml:space="preserve">. </w:t>
      </w:r>
    </w:p>
    <w:p w14:paraId="350DA759" w14:textId="77777777" w:rsidR="0052135A" w:rsidRPr="00C205A4" w:rsidRDefault="0052135A" w:rsidP="00FE7908">
      <w:pPr>
        <w:pStyle w:val="Stext2"/>
        <w:rPr>
          <w:rFonts w:cs="Arial"/>
        </w:rPr>
      </w:pPr>
    </w:p>
    <w:p w14:paraId="4D343BD1" w14:textId="77777777" w:rsidR="006901D4" w:rsidRPr="00C205A4" w:rsidRDefault="006901D4" w:rsidP="00B73E53">
      <w:pPr>
        <w:pStyle w:val="Sheading1"/>
        <w:rPr>
          <w:rFonts w:cs="Arial"/>
          <w:szCs w:val="24"/>
          <w:lang w:eastAsia="de-AT"/>
        </w:rPr>
      </w:pPr>
      <w:r w:rsidRPr="00C205A4">
        <w:rPr>
          <w:rFonts w:cs="Arial"/>
          <w:szCs w:val="24"/>
          <w:lang w:eastAsia="de-AT"/>
        </w:rPr>
        <w:t>Allgemeines</w:t>
      </w:r>
    </w:p>
    <w:p w14:paraId="068E221F" w14:textId="77777777" w:rsidR="001559EE" w:rsidRPr="00C205A4" w:rsidRDefault="001559EE" w:rsidP="001559EE">
      <w:pPr>
        <w:pStyle w:val="SNumberedParagraph2"/>
        <w:rPr>
          <w:rFonts w:cs="Arial"/>
          <w:bCs/>
          <w:szCs w:val="24"/>
          <w:lang w:eastAsia="de-AT"/>
        </w:rPr>
      </w:pPr>
      <w:r w:rsidRPr="00C205A4">
        <w:rPr>
          <w:rFonts w:cs="Arial"/>
          <w:bCs/>
          <w:szCs w:val="24"/>
          <w:lang w:eastAsia="de-AT"/>
        </w:rPr>
        <w:t>Die Schriftform gilt auch für Ergänzungen, Änderungen und Nebenreden.</w:t>
      </w:r>
    </w:p>
    <w:p w14:paraId="56170DFB" w14:textId="65D2C8ED" w:rsidR="006901D4" w:rsidRPr="00C205A4" w:rsidRDefault="006901D4" w:rsidP="00B60A14">
      <w:pPr>
        <w:pStyle w:val="SNumberedParagraph2"/>
        <w:rPr>
          <w:rFonts w:cs="Arial"/>
          <w:szCs w:val="24"/>
          <w:lang w:eastAsia="de-AT"/>
        </w:rPr>
      </w:pPr>
      <w:r w:rsidRPr="00C205A4">
        <w:rPr>
          <w:rFonts w:cs="Arial"/>
          <w:szCs w:val="24"/>
          <w:lang w:eastAsia="de-AT"/>
        </w:rPr>
        <w:t xml:space="preserve">Sämtliche Angaben und Daten, die </w:t>
      </w:r>
      <w:r w:rsidR="00F951AF" w:rsidRPr="00C205A4">
        <w:rPr>
          <w:rFonts w:cs="Arial"/>
          <w:szCs w:val="24"/>
          <w:lang w:eastAsia="de-AT"/>
        </w:rPr>
        <w:t xml:space="preserve">der Kunde </w:t>
      </w:r>
      <w:r w:rsidR="00F951AF" w:rsidRPr="00C205A4">
        <w:rPr>
          <w:rFonts w:cs="Arial"/>
        </w:rPr>
        <w:t xml:space="preserve">AKKU Mäser </w:t>
      </w:r>
      <w:r w:rsidRPr="00C205A4">
        <w:rPr>
          <w:rFonts w:cs="Arial"/>
          <w:szCs w:val="24"/>
          <w:lang w:eastAsia="de-AT"/>
        </w:rPr>
        <w:t xml:space="preserve">im Rahmen der Geschäftsbeziehung oder eines Liefervertrages </w:t>
      </w:r>
      <w:r w:rsidR="00F951AF" w:rsidRPr="00C205A4">
        <w:rPr>
          <w:rFonts w:cs="Arial"/>
          <w:szCs w:val="24"/>
          <w:lang w:eastAsia="de-AT"/>
        </w:rPr>
        <w:t>übermittelt</w:t>
      </w:r>
      <w:r w:rsidRPr="00C205A4">
        <w:rPr>
          <w:rFonts w:cs="Arial"/>
          <w:szCs w:val="24"/>
          <w:lang w:eastAsia="de-AT"/>
        </w:rPr>
        <w:t>, werden elektronisch verarbeitet und gemäß den Bestimmungen des Datenschutzgesetzes gespeichert.</w:t>
      </w:r>
    </w:p>
    <w:p w14:paraId="6579722A" w14:textId="0E4F657A" w:rsidR="00F951AF" w:rsidRPr="00C205A4" w:rsidRDefault="006901D4" w:rsidP="00B60A14">
      <w:pPr>
        <w:pStyle w:val="SNumberedParagraph2"/>
        <w:rPr>
          <w:rFonts w:cs="Arial"/>
          <w:szCs w:val="24"/>
          <w:lang w:eastAsia="de-AT"/>
        </w:rPr>
      </w:pPr>
      <w:r w:rsidRPr="00C205A4">
        <w:rPr>
          <w:rFonts w:cs="Arial"/>
          <w:szCs w:val="24"/>
          <w:lang w:eastAsia="de-AT"/>
        </w:rPr>
        <w:t xml:space="preserve">Erfüllungsort und Gerichtsstand ist </w:t>
      </w:r>
      <w:r w:rsidR="00F951AF" w:rsidRPr="00C205A4">
        <w:rPr>
          <w:rFonts w:cs="Arial"/>
          <w:szCs w:val="24"/>
          <w:lang w:eastAsia="de-AT"/>
        </w:rPr>
        <w:t xml:space="preserve">ausschließlich </w:t>
      </w:r>
      <w:r w:rsidRPr="00C205A4">
        <w:rPr>
          <w:rFonts w:cs="Arial"/>
          <w:szCs w:val="24"/>
          <w:lang w:eastAsia="de-AT"/>
        </w:rPr>
        <w:t xml:space="preserve">6850 Dornbirn. </w:t>
      </w:r>
      <w:r w:rsidR="00F951AF" w:rsidRPr="00C205A4">
        <w:rPr>
          <w:rFonts w:cs="Arial"/>
        </w:rPr>
        <w:t xml:space="preserve">AKKU Mäser </w:t>
      </w:r>
      <w:r w:rsidR="00F951AF" w:rsidRPr="00C205A4">
        <w:rPr>
          <w:rFonts w:cs="Arial"/>
          <w:szCs w:val="24"/>
          <w:lang w:eastAsia="de-AT"/>
        </w:rPr>
        <w:t xml:space="preserve">behält sich </w:t>
      </w:r>
      <w:r w:rsidRPr="00C205A4">
        <w:rPr>
          <w:rFonts w:cs="Arial"/>
          <w:szCs w:val="24"/>
          <w:lang w:eastAsia="de-AT"/>
        </w:rPr>
        <w:t xml:space="preserve">jedoch vor, am Firmen- oder Wohnsitz des </w:t>
      </w:r>
      <w:r w:rsidR="00F951AF" w:rsidRPr="00C205A4">
        <w:rPr>
          <w:rFonts w:cs="Arial"/>
          <w:szCs w:val="24"/>
          <w:lang w:eastAsia="de-AT"/>
        </w:rPr>
        <w:t xml:space="preserve">Kunden </w:t>
      </w:r>
      <w:r w:rsidRPr="00C205A4">
        <w:rPr>
          <w:rFonts w:cs="Arial"/>
          <w:szCs w:val="24"/>
          <w:lang w:eastAsia="de-AT"/>
        </w:rPr>
        <w:t>zu klagen.</w:t>
      </w:r>
      <w:r w:rsidR="008B0DEA">
        <w:rPr>
          <w:rFonts w:cs="Arial"/>
          <w:szCs w:val="24"/>
          <w:lang w:eastAsia="de-AT"/>
        </w:rPr>
        <w:t xml:space="preserve"> Für Verbraucher mit Wohnsitz in Österreich gilt der gesetzliche Gerichtsstand.</w:t>
      </w:r>
    </w:p>
    <w:p w14:paraId="6AA3A2C2" w14:textId="67D5F227" w:rsidR="006901D4" w:rsidRPr="00C205A4" w:rsidRDefault="006901D4" w:rsidP="008B0DEA">
      <w:pPr>
        <w:pStyle w:val="SNumberedParagraph2"/>
        <w:rPr>
          <w:lang w:eastAsia="de-AT"/>
        </w:rPr>
      </w:pPr>
      <w:r w:rsidRPr="00C205A4">
        <w:rPr>
          <w:lang w:eastAsia="de-AT"/>
        </w:rPr>
        <w:t xml:space="preserve">Für alle vertraglichen Beziehungen gilt </w:t>
      </w:r>
      <w:r w:rsidR="008B0DEA">
        <w:rPr>
          <w:lang w:eastAsia="de-AT"/>
        </w:rPr>
        <w:t>österreichisches</w:t>
      </w:r>
      <w:r w:rsidRPr="00C205A4">
        <w:rPr>
          <w:lang w:eastAsia="de-AT"/>
        </w:rPr>
        <w:t xml:space="preserve"> Recht </w:t>
      </w:r>
      <w:r w:rsidR="004A11ED" w:rsidRPr="00C205A4">
        <w:rPr>
          <w:szCs w:val="24"/>
          <w:lang w:eastAsia="de-AT"/>
        </w:rPr>
        <w:t>unter Ausschluss der Verweisungsnormen und des UN-Kaufrechts</w:t>
      </w:r>
      <w:r w:rsidRPr="00C205A4">
        <w:rPr>
          <w:lang w:eastAsia="de-AT"/>
        </w:rPr>
        <w:t>.</w:t>
      </w:r>
      <w:r w:rsidR="008B0DEA">
        <w:rPr>
          <w:lang w:eastAsia="de-AT"/>
        </w:rPr>
        <w:t xml:space="preserve"> </w:t>
      </w:r>
      <w:r w:rsidR="008B0DEA" w:rsidRPr="008B0DEA">
        <w:rPr>
          <w:rFonts w:cs="Arial"/>
          <w:lang w:eastAsia="de-AT"/>
        </w:rPr>
        <w:t xml:space="preserve">Für den Fall, dass </w:t>
      </w:r>
      <w:r w:rsidR="008B0DEA">
        <w:rPr>
          <w:rFonts w:cs="Arial"/>
          <w:lang w:eastAsia="de-AT"/>
        </w:rPr>
        <w:t>der Kunde Verbraucher mit</w:t>
      </w:r>
      <w:r w:rsidR="008B0DEA" w:rsidRPr="008B0DEA">
        <w:rPr>
          <w:rFonts w:cs="Arial"/>
          <w:lang w:eastAsia="de-AT"/>
        </w:rPr>
        <w:t xml:space="preserve"> gewöhnlichen Aufenthalt in einem </w:t>
      </w:r>
      <w:r w:rsidR="008B0DEA">
        <w:rPr>
          <w:rFonts w:cs="Arial"/>
          <w:lang w:eastAsia="de-AT"/>
        </w:rPr>
        <w:t xml:space="preserve">anderen </w:t>
      </w:r>
      <w:r w:rsidR="008B0DEA" w:rsidRPr="008B0DEA">
        <w:rPr>
          <w:rFonts w:cs="Arial"/>
          <w:lang w:eastAsia="de-AT"/>
        </w:rPr>
        <w:t xml:space="preserve">Mitgliedsland der Europäischen Union </w:t>
      </w:r>
      <w:r w:rsidR="008B0DEA">
        <w:rPr>
          <w:rFonts w:cs="Arial"/>
          <w:lang w:eastAsia="de-AT"/>
        </w:rPr>
        <w:t>ist</w:t>
      </w:r>
      <w:r w:rsidR="008B0DEA" w:rsidRPr="008B0DEA">
        <w:rPr>
          <w:rFonts w:cs="Arial"/>
          <w:lang w:eastAsia="de-AT"/>
        </w:rPr>
        <w:t xml:space="preserve">, gilt ebenfalls die Anwendbarkeit des </w:t>
      </w:r>
      <w:r w:rsidR="008B0DEA">
        <w:rPr>
          <w:rFonts w:cs="Arial"/>
          <w:lang w:eastAsia="de-AT"/>
        </w:rPr>
        <w:t>österreichischen</w:t>
      </w:r>
      <w:r w:rsidR="008B0DEA" w:rsidRPr="008B0DEA">
        <w:rPr>
          <w:rFonts w:cs="Arial"/>
          <w:lang w:eastAsia="de-AT"/>
        </w:rPr>
        <w:t xml:space="preserve"> Rechts, wobei zwingende Bestimmungen des Staates, in dem </w:t>
      </w:r>
      <w:r w:rsidR="008B0DEA">
        <w:rPr>
          <w:rFonts w:cs="Arial"/>
          <w:lang w:eastAsia="de-AT"/>
        </w:rPr>
        <w:t>der</w:t>
      </w:r>
      <w:r w:rsidR="008B0DEA" w:rsidRPr="008B0DEA">
        <w:rPr>
          <w:rFonts w:cs="Arial"/>
          <w:lang w:eastAsia="de-AT"/>
        </w:rPr>
        <w:t xml:space="preserve"> </w:t>
      </w:r>
      <w:r w:rsidR="008B0DEA">
        <w:rPr>
          <w:rFonts w:cs="Arial"/>
          <w:lang w:eastAsia="de-AT"/>
        </w:rPr>
        <w:t>Kunde seinen</w:t>
      </w:r>
      <w:r w:rsidR="008B0DEA" w:rsidRPr="008B0DEA">
        <w:rPr>
          <w:rFonts w:cs="Arial"/>
          <w:lang w:eastAsia="de-AT"/>
        </w:rPr>
        <w:t xml:space="preserve"> gewöhnlichen Aufenthalt </w:t>
      </w:r>
      <w:r w:rsidR="008B0DEA">
        <w:rPr>
          <w:rFonts w:cs="Arial"/>
          <w:lang w:eastAsia="de-AT"/>
        </w:rPr>
        <w:t>hat</w:t>
      </w:r>
      <w:r w:rsidR="008B0DEA" w:rsidRPr="008B0DEA">
        <w:rPr>
          <w:rFonts w:cs="Arial"/>
          <w:lang w:eastAsia="de-AT"/>
        </w:rPr>
        <w:t>, unberührt bleiben.</w:t>
      </w:r>
    </w:p>
    <w:p w14:paraId="3A72F649" w14:textId="15B79E68" w:rsidR="00237D56" w:rsidRPr="00C205A4" w:rsidRDefault="00237D56" w:rsidP="00237D56">
      <w:pPr>
        <w:pStyle w:val="SNumberedParagraph2"/>
        <w:rPr>
          <w:rFonts w:cs="Arial"/>
          <w:szCs w:val="24"/>
          <w:lang w:eastAsia="de-AT"/>
        </w:rPr>
      </w:pPr>
      <w:r w:rsidRPr="00C205A4">
        <w:rPr>
          <w:rFonts w:cs="Arial"/>
          <w:szCs w:val="24"/>
          <w:lang w:eastAsia="de-AT"/>
        </w:rPr>
        <w:lastRenderedPageBreak/>
        <w:t>Sollte eine Bestimmung dieser AGB oder eine nachträgliche Änderung oder Ergänzung unwirksam, ungültig oder undurchführbar sein oder werden, so wird dadurch die Wirksamkeit, Gültigkeit oder Durchsetzbarkeit aller übrigen Bestimmungen nicht berührt. Im Falle der Unwirksamkeit, Ungültigkeit oder Undurchsetzbarkeit einer Bestimmung gilt zwischen den Parteien eine dieser Bestimmung im wirtschaftlichen Ergebnis möglichst nahe kommende und nicht unwirksame, ungültige oder undurchsetzbare Bestimmung als vereinbart</w:t>
      </w:r>
      <w:r w:rsidR="008B0DEA">
        <w:rPr>
          <w:rFonts w:cs="Arial"/>
          <w:szCs w:val="24"/>
          <w:lang w:eastAsia="de-AT"/>
        </w:rPr>
        <w:t>, sofern der Kunde kein Verbraucher ist</w:t>
      </w:r>
      <w:r w:rsidRPr="00C205A4">
        <w:rPr>
          <w:rFonts w:cs="Arial"/>
          <w:szCs w:val="24"/>
          <w:lang w:eastAsia="de-AT"/>
        </w:rPr>
        <w:t>. Dies gilt entsprechend im Falle einer Vertragslücke.</w:t>
      </w:r>
    </w:p>
    <w:p w14:paraId="69ECB24B" w14:textId="77777777" w:rsidR="006901D4" w:rsidRPr="00C205A4" w:rsidRDefault="006901D4" w:rsidP="006901D4">
      <w:pPr>
        <w:spacing w:before="100" w:beforeAutospacing="1" w:after="100" w:afterAutospacing="1" w:line="240" w:lineRule="auto"/>
        <w:jc w:val="both"/>
        <w:rPr>
          <w:rFonts w:ascii="Arial" w:eastAsia="Times New Roman" w:hAnsi="Arial" w:cs="Arial"/>
          <w:sz w:val="24"/>
          <w:szCs w:val="24"/>
          <w:lang w:eastAsia="de-AT"/>
        </w:rPr>
      </w:pPr>
    </w:p>
    <w:p w14:paraId="3880E820" w14:textId="77777777" w:rsidR="006901D4" w:rsidRPr="00C205A4" w:rsidRDefault="006901D4" w:rsidP="00B73E53">
      <w:pPr>
        <w:pStyle w:val="Sheading1"/>
        <w:rPr>
          <w:rFonts w:cs="Arial"/>
          <w:szCs w:val="24"/>
          <w:lang w:eastAsia="de-AT"/>
        </w:rPr>
      </w:pPr>
      <w:r w:rsidRPr="00C205A4">
        <w:rPr>
          <w:rFonts w:cs="Arial"/>
          <w:szCs w:val="24"/>
          <w:lang w:eastAsia="de-AT"/>
        </w:rPr>
        <w:t>Entsorgung von Lithium-Batterien</w:t>
      </w:r>
    </w:p>
    <w:p w14:paraId="4455D749" w14:textId="405A6624" w:rsidR="006901D4" w:rsidRPr="00C205A4" w:rsidRDefault="00CA4B3C" w:rsidP="00CA4B3C">
      <w:pPr>
        <w:pStyle w:val="SNumberedParagraph2"/>
        <w:rPr>
          <w:rFonts w:cs="Arial"/>
          <w:szCs w:val="24"/>
        </w:rPr>
      </w:pPr>
      <w:r w:rsidRPr="00C205A4">
        <w:rPr>
          <w:rFonts w:cs="Arial"/>
          <w:szCs w:val="24"/>
        </w:rPr>
        <w:t>F</w:t>
      </w:r>
      <w:r w:rsidR="006901D4" w:rsidRPr="00C205A4">
        <w:rPr>
          <w:rFonts w:cs="Arial"/>
          <w:szCs w:val="24"/>
        </w:rPr>
        <w:t xml:space="preserve">ür </w:t>
      </w:r>
      <w:r w:rsidRPr="00C205A4">
        <w:rPr>
          <w:rFonts w:cs="Arial"/>
        </w:rPr>
        <w:t xml:space="preserve">AKKU Mäser </w:t>
      </w:r>
      <w:r w:rsidR="006901D4" w:rsidRPr="00C205A4">
        <w:rPr>
          <w:rFonts w:cs="Arial"/>
          <w:szCs w:val="24"/>
        </w:rPr>
        <w:t xml:space="preserve">ist die nachhaltige und sichere Entsorgung von Lithium-Batterien ein sehr wichtiges Thema! Deshalb können </w:t>
      </w:r>
      <w:r w:rsidRPr="00C205A4">
        <w:rPr>
          <w:rFonts w:cs="Arial"/>
          <w:szCs w:val="24"/>
        </w:rPr>
        <w:t xml:space="preserve">die Kunden </w:t>
      </w:r>
      <w:r w:rsidR="006901D4" w:rsidRPr="00C205A4">
        <w:rPr>
          <w:rFonts w:cs="Arial"/>
          <w:szCs w:val="24"/>
        </w:rPr>
        <w:t xml:space="preserve">gerne Ihre verbrauchten Batterien bei </w:t>
      </w:r>
      <w:r w:rsidRPr="00C205A4">
        <w:rPr>
          <w:rFonts w:cs="Arial"/>
        </w:rPr>
        <w:t xml:space="preserve">AKKU Mäser </w:t>
      </w:r>
      <w:r w:rsidR="006901D4" w:rsidRPr="00C205A4">
        <w:rPr>
          <w:rFonts w:cs="Arial"/>
          <w:szCs w:val="24"/>
        </w:rPr>
        <w:t>abgeben.</w:t>
      </w:r>
    </w:p>
    <w:p w14:paraId="2C30E62F" w14:textId="77777777" w:rsidR="006901D4" w:rsidRPr="00C205A4" w:rsidRDefault="006901D4" w:rsidP="0051533C">
      <w:pPr>
        <w:pStyle w:val="SNumberedParagraph2"/>
        <w:rPr>
          <w:rFonts w:cs="Arial"/>
          <w:szCs w:val="24"/>
        </w:rPr>
      </w:pPr>
      <w:r w:rsidRPr="00C205A4">
        <w:rPr>
          <w:rFonts w:cs="Arial"/>
          <w:szCs w:val="24"/>
        </w:rPr>
        <w:t>Lithium gehört zu den hochreaktiven Metallen, die bei unsachgemäßem Umgang Gefahren mit sich bringen. Selbst wenn Lithium-Batterien und -Akkus auf den ersten Blick entladen erscheinen, können:</w:t>
      </w:r>
    </w:p>
    <w:p w14:paraId="6AFB6AAB" w14:textId="4F3BC874" w:rsidR="006901D4" w:rsidRPr="00C205A4" w:rsidRDefault="006901D4" w:rsidP="003E124D">
      <w:pPr>
        <w:pStyle w:val="Stext1"/>
        <w:numPr>
          <w:ilvl w:val="0"/>
          <w:numId w:val="26"/>
        </w:numPr>
        <w:rPr>
          <w:rFonts w:cs="Arial"/>
          <w:szCs w:val="24"/>
        </w:rPr>
      </w:pPr>
      <w:r w:rsidRPr="00C205A4">
        <w:rPr>
          <w:rFonts w:cs="Arial"/>
          <w:szCs w:val="24"/>
        </w:rPr>
        <w:t>bei mechanischer Beschädigung umwelt- und gesundheitsgefährdende Stoffe austreten</w:t>
      </w:r>
      <w:r w:rsidR="00CA4B3C" w:rsidRPr="00C205A4">
        <w:rPr>
          <w:rFonts w:cs="Arial"/>
          <w:szCs w:val="24"/>
        </w:rPr>
        <w:t>,</w:t>
      </w:r>
    </w:p>
    <w:p w14:paraId="4A381AE8" w14:textId="4385E122" w:rsidR="006901D4" w:rsidRPr="00C205A4" w:rsidRDefault="006901D4" w:rsidP="003E124D">
      <w:pPr>
        <w:pStyle w:val="Stext1"/>
        <w:numPr>
          <w:ilvl w:val="0"/>
          <w:numId w:val="26"/>
        </w:numPr>
        <w:rPr>
          <w:rFonts w:cs="Arial"/>
          <w:szCs w:val="24"/>
        </w:rPr>
      </w:pPr>
      <w:r w:rsidRPr="00C205A4">
        <w:rPr>
          <w:rFonts w:cs="Arial"/>
          <w:szCs w:val="24"/>
        </w:rPr>
        <w:t>Kurzschlüsse auftreten, z.B. wenn Plus- und Minus-Pol über elektrische Leiter in Kontakt kommen, die zur Hitzeentwicklung und zum Brand führen</w:t>
      </w:r>
      <w:r w:rsidR="00CA4B3C" w:rsidRPr="00C205A4">
        <w:rPr>
          <w:rFonts w:cs="Arial"/>
          <w:szCs w:val="24"/>
        </w:rPr>
        <w:t>,</w:t>
      </w:r>
    </w:p>
    <w:p w14:paraId="656D08A0" w14:textId="5486B788" w:rsidR="006901D4" w:rsidRPr="00C205A4" w:rsidRDefault="006901D4" w:rsidP="003E124D">
      <w:pPr>
        <w:pStyle w:val="Stext1"/>
        <w:numPr>
          <w:ilvl w:val="0"/>
          <w:numId w:val="26"/>
        </w:numPr>
        <w:rPr>
          <w:rFonts w:cs="Arial"/>
          <w:szCs w:val="24"/>
        </w:rPr>
      </w:pPr>
      <w:r w:rsidRPr="00C205A4">
        <w:rPr>
          <w:rFonts w:cs="Arial"/>
          <w:szCs w:val="24"/>
        </w:rPr>
        <w:t>durch äußere Erwärmung, z.B. durch Sonneneinstrahlung oder Heizung, Brände und sogar Explosionen entstehen</w:t>
      </w:r>
      <w:r w:rsidR="00CA4B3C" w:rsidRPr="00C205A4">
        <w:rPr>
          <w:rFonts w:cs="Arial"/>
          <w:szCs w:val="24"/>
        </w:rPr>
        <w:t>.</w:t>
      </w:r>
    </w:p>
    <w:p w14:paraId="22F0D3DE" w14:textId="77777777" w:rsidR="006901D4" w:rsidRPr="00C205A4" w:rsidRDefault="006901D4" w:rsidP="0051533C">
      <w:pPr>
        <w:pStyle w:val="SNumberedParagraph2"/>
        <w:rPr>
          <w:rFonts w:cs="Arial"/>
          <w:szCs w:val="24"/>
        </w:rPr>
      </w:pPr>
      <w:r w:rsidRPr="00C205A4">
        <w:rPr>
          <w:rFonts w:cs="Arial"/>
          <w:szCs w:val="24"/>
        </w:rPr>
        <w:t>Mit Blick auf diese Risiken wird nachvollziehbar, warum Lithium-Batterien und -Zellen zu den gefährlichen Gütern zählen und Sammlung, Verpackung wie auch der Transport dem Europäischen Übereinkommen über die internationale Beförderung gefährlicher Güter auf der Straße (ADR) unterliegen.</w:t>
      </w:r>
    </w:p>
    <w:p w14:paraId="0BFCBB27" w14:textId="472340BC" w:rsidR="006901D4" w:rsidRPr="00C205A4" w:rsidRDefault="00CA4B3C" w:rsidP="0051533C">
      <w:pPr>
        <w:pStyle w:val="SNumberedParagraph2"/>
        <w:rPr>
          <w:rFonts w:cs="Arial"/>
          <w:szCs w:val="24"/>
        </w:rPr>
      </w:pPr>
      <w:r w:rsidRPr="00C205A4">
        <w:rPr>
          <w:rFonts w:cs="Arial"/>
          <w:szCs w:val="24"/>
        </w:rPr>
        <w:t>Da die</w:t>
      </w:r>
      <w:r w:rsidR="006901D4" w:rsidRPr="00C205A4">
        <w:rPr>
          <w:rFonts w:cs="Arial"/>
          <w:szCs w:val="24"/>
        </w:rPr>
        <w:t xml:space="preserve"> Entsorgung von Lithium-Batterien Risiken </w:t>
      </w:r>
      <w:r w:rsidRPr="00C205A4">
        <w:rPr>
          <w:rFonts w:cs="Arial"/>
          <w:szCs w:val="24"/>
        </w:rPr>
        <w:t xml:space="preserve">verbirgt </w:t>
      </w:r>
      <w:r w:rsidR="006901D4" w:rsidRPr="00C205A4">
        <w:rPr>
          <w:rFonts w:cs="Arial"/>
          <w:szCs w:val="24"/>
        </w:rPr>
        <w:t xml:space="preserve">und </w:t>
      </w:r>
      <w:r w:rsidRPr="00C205A4">
        <w:rPr>
          <w:rFonts w:cs="Arial"/>
          <w:szCs w:val="24"/>
        </w:rPr>
        <w:t xml:space="preserve">die Handhabung und Entsorgung </w:t>
      </w:r>
      <w:r w:rsidR="006901D4" w:rsidRPr="00C205A4">
        <w:rPr>
          <w:rFonts w:cs="Arial"/>
          <w:szCs w:val="24"/>
        </w:rPr>
        <w:t>aufwendiger wie bei herkömmlichen Batterien</w:t>
      </w:r>
      <w:r w:rsidRPr="00C205A4">
        <w:rPr>
          <w:rFonts w:cs="Arial"/>
          <w:szCs w:val="24"/>
        </w:rPr>
        <w:t xml:space="preserve"> ist</w:t>
      </w:r>
      <w:r w:rsidR="006901D4" w:rsidRPr="00C205A4">
        <w:rPr>
          <w:rFonts w:cs="Arial"/>
          <w:szCs w:val="24"/>
        </w:rPr>
        <w:t xml:space="preserve">, </w:t>
      </w:r>
      <w:r w:rsidRPr="00C205A4">
        <w:rPr>
          <w:rFonts w:cs="Arial"/>
          <w:szCs w:val="24"/>
        </w:rPr>
        <w:t>verrechnet</w:t>
      </w:r>
      <w:r w:rsidR="006901D4" w:rsidRPr="00C205A4">
        <w:rPr>
          <w:rFonts w:cs="Arial"/>
          <w:szCs w:val="24"/>
        </w:rPr>
        <w:t xml:space="preserve"> </w:t>
      </w:r>
      <w:r w:rsidRPr="00C205A4">
        <w:rPr>
          <w:rFonts w:cs="Arial"/>
        </w:rPr>
        <w:t xml:space="preserve">AKKU Mäser </w:t>
      </w:r>
      <w:r w:rsidR="006901D4" w:rsidRPr="00C205A4">
        <w:rPr>
          <w:rFonts w:cs="Arial"/>
          <w:szCs w:val="24"/>
        </w:rPr>
        <w:t xml:space="preserve">eine Entsorgungskostenpauschale von </w:t>
      </w:r>
      <w:r w:rsidRPr="00C205A4">
        <w:rPr>
          <w:rFonts w:cs="Arial"/>
          <w:szCs w:val="24"/>
        </w:rPr>
        <w:t>EUR </w:t>
      </w:r>
      <w:r w:rsidR="006901D4" w:rsidRPr="00C205A4">
        <w:rPr>
          <w:rFonts w:cs="Arial"/>
          <w:szCs w:val="24"/>
        </w:rPr>
        <w:t>0,50 inkl. MwSt. pro Volt (V).</w:t>
      </w:r>
    </w:p>
    <w:p w14:paraId="79A46FED" w14:textId="2EF033BA" w:rsidR="006901D4" w:rsidRPr="00C205A4" w:rsidRDefault="006901D4" w:rsidP="0051533C">
      <w:pPr>
        <w:pStyle w:val="Stext1"/>
        <w:rPr>
          <w:rFonts w:cs="Arial"/>
          <w:szCs w:val="24"/>
        </w:rPr>
      </w:pPr>
      <w:r w:rsidRPr="00C205A4">
        <w:rPr>
          <w:rFonts w:cs="Arial"/>
          <w:b/>
          <w:bCs/>
          <w:szCs w:val="24"/>
        </w:rPr>
        <w:t>Beispielrechnung</w:t>
      </w:r>
      <w:r w:rsidRPr="00C205A4">
        <w:rPr>
          <w:rFonts w:cs="Arial"/>
          <w:szCs w:val="24"/>
        </w:rPr>
        <w:br/>
        <w:t xml:space="preserve">Lithium-Batterie 3,6 V x </w:t>
      </w:r>
      <w:r w:rsidR="00F82176" w:rsidRPr="00C205A4">
        <w:rPr>
          <w:rFonts w:cs="Arial"/>
          <w:szCs w:val="24"/>
        </w:rPr>
        <w:t>EUR</w:t>
      </w:r>
      <w:r w:rsidR="00F82176" w:rsidRPr="00C205A4" w:rsidDel="00F82176">
        <w:rPr>
          <w:rFonts w:cs="Arial"/>
          <w:szCs w:val="24"/>
        </w:rPr>
        <w:t xml:space="preserve"> </w:t>
      </w:r>
      <w:r w:rsidRPr="00C205A4">
        <w:rPr>
          <w:rFonts w:cs="Arial"/>
          <w:szCs w:val="24"/>
        </w:rPr>
        <w:t xml:space="preserve"> 0,50 = </w:t>
      </w:r>
      <w:r w:rsidR="00F82176" w:rsidRPr="00F82176">
        <w:rPr>
          <w:rFonts w:cs="Arial"/>
          <w:szCs w:val="24"/>
          <w:u w:val="single"/>
        </w:rPr>
        <w:t>EUR</w:t>
      </w:r>
      <w:r w:rsidR="00F82176" w:rsidRPr="00F82176" w:rsidDel="00F82176">
        <w:rPr>
          <w:rFonts w:cs="Arial"/>
          <w:szCs w:val="24"/>
          <w:u w:val="single"/>
        </w:rPr>
        <w:t xml:space="preserve"> </w:t>
      </w:r>
      <w:r w:rsidRPr="00F82176">
        <w:rPr>
          <w:rFonts w:cs="Arial"/>
          <w:szCs w:val="24"/>
          <w:u w:val="single"/>
        </w:rPr>
        <w:t xml:space="preserve"> </w:t>
      </w:r>
      <w:r w:rsidRPr="00C205A4">
        <w:rPr>
          <w:rFonts w:cs="Arial"/>
          <w:szCs w:val="24"/>
          <w:u w:val="single"/>
        </w:rPr>
        <w:t>1,80 inkl. MwSt</w:t>
      </w:r>
      <w:r w:rsidRPr="00C205A4">
        <w:rPr>
          <w:rFonts w:cs="Arial"/>
          <w:szCs w:val="24"/>
        </w:rPr>
        <w:t>.</w:t>
      </w:r>
    </w:p>
    <w:p w14:paraId="3466D01C" w14:textId="4FFD3565" w:rsidR="006901D4" w:rsidRPr="00C205A4" w:rsidRDefault="006901D4" w:rsidP="0051533C">
      <w:pPr>
        <w:pStyle w:val="Stext1"/>
        <w:rPr>
          <w:rFonts w:cs="Arial"/>
          <w:szCs w:val="24"/>
        </w:rPr>
      </w:pPr>
      <w:r w:rsidRPr="00C205A4">
        <w:rPr>
          <w:rFonts w:cs="Arial"/>
          <w:szCs w:val="24"/>
        </w:rPr>
        <w:t xml:space="preserve">Somit kostet die Entsorgung einer 3,6V Lithium Batterien </w:t>
      </w:r>
      <w:r w:rsidR="00CA4B3C" w:rsidRPr="00C205A4">
        <w:rPr>
          <w:rFonts w:cs="Arial"/>
          <w:szCs w:val="24"/>
        </w:rPr>
        <w:t>von EUR </w:t>
      </w:r>
      <w:r w:rsidRPr="00C205A4">
        <w:rPr>
          <w:rFonts w:cs="Arial"/>
          <w:szCs w:val="24"/>
        </w:rPr>
        <w:t>1,80 inkl. MwSt.</w:t>
      </w:r>
    </w:p>
    <w:p w14:paraId="78F628BC" w14:textId="1685A4B1" w:rsidR="00006C98" w:rsidRPr="00006C98" w:rsidRDefault="00006C98" w:rsidP="00CA4B3C">
      <w:pPr>
        <w:spacing w:before="100" w:beforeAutospacing="1" w:after="100" w:afterAutospacing="1" w:line="240" w:lineRule="auto"/>
        <w:jc w:val="right"/>
        <w:rPr>
          <w:rFonts w:ascii="Arial" w:eastAsia="Times New Roman" w:hAnsi="Arial" w:cs="Arial"/>
          <w:b/>
          <w:bCs/>
          <w:sz w:val="32"/>
          <w:szCs w:val="32"/>
          <w:lang w:eastAsia="de-AT"/>
        </w:rPr>
      </w:pPr>
    </w:p>
    <w:p w14:paraId="200BDF76" w14:textId="02887E73" w:rsidR="00006C98" w:rsidRPr="00006C98" w:rsidRDefault="00006C98" w:rsidP="00CA4B3C">
      <w:pPr>
        <w:spacing w:before="100" w:beforeAutospacing="1" w:after="100" w:afterAutospacing="1" w:line="240" w:lineRule="auto"/>
        <w:jc w:val="right"/>
        <w:rPr>
          <w:rFonts w:ascii="Arial" w:eastAsia="Times New Roman" w:hAnsi="Arial" w:cs="Arial"/>
          <w:b/>
          <w:bCs/>
          <w:sz w:val="32"/>
          <w:szCs w:val="32"/>
          <w:lang w:eastAsia="de-AT"/>
        </w:rPr>
      </w:pPr>
    </w:p>
    <w:p w14:paraId="5961C073" w14:textId="2D968F72" w:rsidR="00006C98" w:rsidRDefault="00006C98" w:rsidP="00B60FF6">
      <w:pPr>
        <w:shd w:val="clear" w:color="auto" w:fill="FFFFFF"/>
        <w:spacing w:after="0" w:line="240" w:lineRule="auto"/>
        <w:jc w:val="center"/>
        <w:outlineLvl w:val="1"/>
        <w:rPr>
          <w:rFonts w:ascii="Arial" w:eastAsia="Times New Roman" w:hAnsi="Arial" w:cs="Arial"/>
          <w:color w:val="352E29"/>
          <w:sz w:val="32"/>
          <w:szCs w:val="32"/>
          <w:lang w:eastAsia="de-DE"/>
        </w:rPr>
      </w:pPr>
      <w:r w:rsidRPr="00006C98">
        <w:rPr>
          <w:rFonts w:ascii="Arial" w:eastAsia="Times New Roman" w:hAnsi="Arial" w:cs="Arial"/>
          <w:color w:val="352E29"/>
          <w:sz w:val="32"/>
          <w:szCs w:val="32"/>
          <w:lang w:eastAsia="de-DE"/>
        </w:rPr>
        <w:t>Anhang</w:t>
      </w:r>
      <w:r>
        <w:rPr>
          <w:rFonts w:ascii="Arial" w:eastAsia="Times New Roman" w:hAnsi="Arial" w:cs="Arial"/>
          <w:color w:val="352E29"/>
          <w:sz w:val="32"/>
          <w:szCs w:val="32"/>
          <w:lang w:eastAsia="de-DE"/>
        </w:rPr>
        <w:t xml:space="preserve"> für Verbraucher</w:t>
      </w:r>
    </w:p>
    <w:p w14:paraId="0409CE67" w14:textId="77777777" w:rsidR="00B60FF6" w:rsidRPr="00006C98" w:rsidRDefault="00B60FF6" w:rsidP="00B60FF6">
      <w:pPr>
        <w:shd w:val="clear" w:color="auto" w:fill="FFFFFF"/>
        <w:spacing w:after="0" w:line="240" w:lineRule="auto"/>
        <w:jc w:val="center"/>
        <w:outlineLvl w:val="1"/>
        <w:rPr>
          <w:rFonts w:ascii="Arial" w:eastAsia="Times New Roman" w:hAnsi="Arial" w:cs="Arial"/>
          <w:color w:val="352E29"/>
          <w:sz w:val="36"/>
          <w:szCs w:val="36"/>
          <w:lang w:eastAsia="de-DE"/>
        </w:rPr>
      </w:pPr>
    </w:p>
    <w:p w14:paraId="1620F191" w14:textId="53D66483" w:rsidR="00006C98" w:rsidRPr="00617615" w:rsidRDefault="00006C98" w:rsidP="00617615">
      <w:pPr>
        <w:pStyle w:val="Sheading1"/>
        <w:numPr>
          <w:ilvl w:val="0"/>
          <w:numId w:val="36"/>
        </w:numPr>
        <w:rPr>
          <w:rFonts w:cs="Arial"/>
          <w:szCs w:val="24"/>
          <w:lang w:eastAsia="de-AT"/>
        </w:rPr>
      </w:pPr>
      <w:r w:rsidRPr="00617615">
        <w:rPr>
          <w:rFonts w:cs="Arial"/>
          <w:szCs w:val="24"/>
          <w:lang w:eastAsia="de-AT"/>
        </w:rPr>
        <w:t>Verbraucherinformationen </w:t>
      </w:r>
    </w:p>
    <w:p w14:paraId="08E00FD6" w14:textId="5465BEA8" w:rsidR="00006C98" w:rsidRPr="00006C98" w:rsidRDefault="00006C98" w:rsidP="00006C98">
      <w:pPr>
        <w:spacing w:line="240" w:lineRule="auto"/>
        <w:jc w:val="both"/>
        <w:rPr>
          <w:rFonts w:ascii="Arial" w:hAnsi="Arial" w:cs="Arial"/>
          <w:sz w:val="24"/>
          <w:szCs w:val="24"/>
        </w:rPr>
      </w:pPr>
      <w:r w:rsidRPr="00006C98">
        <w:rPr>
          <w:rFonts w:ascii="Arial" w:hAnsi="Arial" w:cs="Arial"/>
          <w:sz w:val="24"/>
          <w:szCs w:val="24"/>
        </w:rPr>
        <w:t>Soweit Sie beim Besuch in unserem</w:t>
      </w:r>
      <w:r w:rsidR="00FD5EB9">
        <w:rPr>
          <w:rFonts w:ascii="Arial" w:hAnsi="Arial" w:cs="Arial"/>
          <w:sz w:val="24"/>
          <w:szCs w:val="24"/>
        </w:rPr>
        <w:t xml:space="preserve"> Webshop</w:t>
      </w:r>
      <w:r w:rsidRPr="00006C98">
        <w:rPr>
          <w:rFonts w:ascii="Arial" w:hAnsi="Arial" w:cs="Arial"/>
          <w:sz w:val="24"/>
          <w:szCs w:val="24"/>
        </w:rPr>
        <w:t xml:space="preserve"> Waren bestellen</w:t>
      </w:r>
      <w:r>
        <w:rPr>
          <w:rFonts w:ascii="Arial" w:hAnsi="Arial" w:cs="Arial"/>
          <w:sz w:val="24"/>
          <w:szCs w:val="24"/>
        </w:rPr>
        <w:t xml:space="preserve"> und Verbraucher iSd § 1 KSchG sind</w:t>
      </w:r>
      <w:r w:rsidRPr="00006C98">
        <w:rPr>
          <w:rFonts w:ascii="Arial" w:hAnsi="Arial" w:cs="Arial"/>
          <w:sz w:val="24"/>
          <w:szCs w:val="24"/>
        </w:rPr>
        <w:t>, möchten wir Sie auf Folgendes hinweisen:</w:t>
      </w:r>
    </w:p>
    <w:p w14:paraId="16CC3526" w14:textId="6C002669" w:rsidR="00006C98" w:rsidRPr="00991959" w:rsidRDefault="00006C98" w:rsidP="00B60FF6">
      <w:pPr>
        <w:pStyle w:val="Listenabsatz"/>
        <w:numPr>
          <w:ilvl w:val="0"/>
          <w:numId w:val="34"/>
        </w:numPr>
        <w:spacing w:line="240" w:lineRule="auto"/>
        <w:ind w:left="714" w:hanging="357"/>
        <w:contextualSpacing w:val="0"/>
        <w:jc w:val="both"/>
        <w:rPr>
          <w:rFonts w:ascii="Arial" w:hAnsi="Arial" w:cs="Arial"/>
          <w:sz w:val="24"/>
          <w:szCs w:val="24"/>
        </w:rPr>
      </w:pPr>
      <w:r w:rsidRPr="00991959">
        <w:rPr>
          <w:rFonts w:ascii="Arial" w:hAnsi="Arial" w:cs="Arial"/>
          <w:sz w:val="24"/>
          <w:szCs w:val="24"/>
        </w:rPr>
        <w:t xml:space="preserve">Die für den Vertragsabschluss zur Verfügung stehende Sprache ist ausschließlich Deutsch. </w:t>
      </w:r>
    </w:p>
    <w:p w14:paraId="331FB352" w14:textId="3D6B600A" w:rsidR="00006C98" w:rsidRPr="00991959" w:rsidRDefault="00006C98" w:rsidP="00B60FF6">
      <w:pPr>
        <w:pStyle w:val="Listenabsatz"/>
        <w:numPr>
          <w:ilvl w:val="0"/>
          <w:numId w:val="34"/>
        </w:numPr>
        <w:spacing w:line="240" w:lineRule="auto"/>
        <w:ind w:left="714" w:hanging="357"/>
        <w:contextualSpacing w:val="0"/>
        <w:jc w:val="both"/>
        <w:rPr>
          <w:rFonts w:ascii="Arial" w:hAnsi="Arial" w:cs="Arial"/>
          <w:sz w:val="24"/>
          <w:szCs w:val="24"/>
        </w:rPr>
      </w:pPr>
      <w:r w:rsidRPr="00991959">
        <w:rPr>
          <w:rFonts w:ascii="Arial" w:hAnsi="Arial" w:cs="Arial"/>
          <w:sz w:val="24"/>
          <w:szCs w:val="24"/>
        </w:rPr>
        <w:t xml:space="preserve">Die wesentlichen Merkmale der von uns angebotenen Waren und Dienstleistungen entnehmen Sie bitte den einzelnen Produktbeschreibungen im Rahmen unseres Internetangebotes. Die Abbildungen von Waren in Werbung, Prospekten, im Online-Shop und so weiter dienen lediglich der Illustration und sind unverbindlich. </w:t>
      </w:r>
    </w:p>
    <w:p w14:paraId="622F1353" w14:textId="75B39639" w:rsidR="00006C98" w:rsidRPr="00991959" w:rsidRDefault="00006C98" w:rsidP="00B60FF6">
      <w:pPr>
        <w:pStyle w:val="Listenabsatz"/>
        <w:numPr>
          <w:ilvl w:val="0"/>
          <w:numId w:val="34"/>
        </w:numPr>
        <w:spacing w:line="240" w:lineRule="auto"/>
        <w:ind w:left="714" w:hanging="357"/>
        <w:contextualSpacing w:val="0"/>
        <w:jc w:val="both"/>
        <w:rPr>
          <w:rFonts w:ascii="Arial" w:hAnsi="Arial" w:cs="Arial"/>
          <w:sz w:val="24"/>
          <w:szCs w:val="24"/>
        </w:rPr>
      </w:pPr>
      <w:r w:rsidRPr="00991959">
        <w:rPr>
          <w:rFonts w:ascii="Arial" w:hAnsi="Arial" w:cs="Arial"/>
          <w:sz w:val="24"/>
          <w:szCs w:val="24"/>
        </w:rPr>
        <w:t xml:space="preserve">Die Präsentation unserer Waren stellt kein bindendes Angebot unsererseits dar. Erst die Bestellung einer Ware durch Sie ist ein bindendes Angebot </w:t>
      </w:r>
      <w:r w:rsidR="00617615">
        <w:rPr>
          <w:rFonts w:ascii="Arial" w:hAnsi="Arial" w:cs="Arial"/>
          <w:sz w:val="24"/>
          <w:szCs w:val="24"/>
        </w:rPr>
        <w:t>i</w:t>
      </w:r>
      <w:r w:rsidRPr="00991959">
        <w:rPr>
          <w:rFonts w:ascii="Arial" w:hAnsi="Arial" w:cs="Arial"/>
          <w:sz w:val="24"/>
          <w:szCs w:val="24"/>
        </w:rPr>
        <w:t xml:space="preserve">m Falle der Annahme dieses Angebotes versenden wir an Sie eine </w:t>
      </w:r>
      <w:r w:rsidR="00D41E73" w:rsidRPr="00991959">
        <w:rPr>
          <w:rFonts w:ascii="Arial" w:hAnsi="Arial" w:cs="Arial"/>
          <w:sz w:val="24"/>
          <w:szCs w:val="24"/>
        </w:rPr>
        <w:t>Bestellbestätigung</w:t>
      </w:r>
      <w:r w:rsidRPr="00991959">
        <w:rPr>
          <w:rFonts w:ascii="Arial" w:hAnsi="Arial" w:cs="Arial"/>
          <w:sz w:val="24"/>
          <w:szCs w:val="24"/>
        </w:rPr>
        <w:t xml:space="preserve"> per E-Mail beziehungsweise geben die Ware in den Versand. Damit kommt der Kaufvertrag zwischen Ihnen und uns zustande.</w:t>
      </w:r>
    </w:p>
    <w:p w14:paraId="0FA7D419" w14:textId="7C205E35" w:rsidR="00617615" w:rsidRDefault="00617615" w:rsidP="00B60FF6">
      <w:pPr>
        <w:pStyle w:val="Listenabsatz"/>
        <w:numPr>
          <w:ilvl w:val="0"/>
          <w:numId w:val="34"/>
        </w:numPr>
        <w:spacing w:line="240" w:lineRule="auto"/>
        <w:ind w:left="714" w:hanging="357"/>
        <w:contextualSpacing w:val="0"/>
        <w:jc w:val="both"/>
        <w:rPr>
          <w:rFonts w:ascii="Arial" w:hAnsi="Arial" w:cs="Arial"/>
          <w:sz w:val="24"/>
          <w:szCs w:val="24"/>
        </w:rPr>
      </w:pPr>
      <w:r>
        <w:rPr>
          <w:rFonts w:ascii="Arial" w:hAnsi="Arial" w:cs="Arial"/>
          <w:sz w:val="24"/>
          <w:szCs w:val="24"/>
        </w:rPr>
        <w:t xml:space="preserve">Um eine Ware zu bestellen müssen Sie </w:t>
      </w:r>
      <w:r w:rsidR="004F2DD8">
        <w:rPr>
          <w:rFonts w:ascii="Arial" w:hAnsi="Arial" w:cs="Arial"/>
          <w:sz w:val="24"/>
          <w:szCs w:val="24"/>
        </w:rPr>
        <w:t>Waren in den Warenkorb geben, bestätigt und bezahlt wird, in dem sie im Kassateil des Webshops den Anweisungen folgen. Nach erneutem Bestätigen wird ihre Bestellung bestätigt und ist somit verbindlich erfolgt</w:t>
      </w:r>
      <w:r>
        <w:rPr>
          <w:rFonts w:ascii="Arial" w:hAnsi="Arial" w:cs="Arial"/>
          <w:sz w:val="24"/>
          <w:szCs w:val="24"/>
        </w:rPr>
        <w:t>.</w:t>
      </w:r>
    </w:p>
    <w:p w14:paraId="43053C61" w14:textId="0597125B" w:rsidR="00006C98" w:rsidRPr="00991959" w:rsidRDefault="00006C98" w:rsidP="00B60FF6">
      <w:pPr>
        <w:pStyle w:val="Listenabsatz"/>
        <w:numPr>
          <w:ilvl w:val="0"/>
          <w:numId w:val="34"/>
        </w:numPr>
        <w:spacing w:line="240" w:lineRule="auto"/>
        <w:ind w:left="714" w:hanging="357"/>
        <w:contextualSpacing w:val="0"/>
        <w:jc w:val="both"/>
        <w:rPr>
          <w:rFonts w:ascii="Arial" w:hAnsi="Arial" w:cs="Arial"/>
          <w:sz w:val="24"/>
          <w:szCs w:val="24"/>
        </w:rPr>
      </w:pPr>
      <w:r w:rsidRPr="00991959">
        <w:rPr>
          <w:rFonts w:ascii="Arial" w:hAnsi="Arial" w:cs="Arial"/>
          <w:sz w:val="24"/>
          <w:szCs w:val="24"/>
        </w:rPr>
        <w:t xml:space="preserve">Etwaige Eingabefehler bei Abgabe Ihrer Bestellung können Sie bei der abschließenden Bestätigung vor der Kasse erkennen und mit Hilfe der Lösch- und Änderungsfunktion vor Absendung der Bestellung jederzeit korrigieren. </w:t>
      </w:r>
    </w:p>
    <w:p w14:paraId="476469AF" w14:textId="43C74D5C" w:rsidR="00006C98" w:rsidRPr="00991959" w:rsidRDefault="00006C98" w:rsidP="00B60FF6">
      <w:pPr>
        <w:pStyle w:val="Listenabsatz"/>
        <w:numPr>
          <w:ilvl w:val="0"/>
          <w:numId w:val="34"/>
        </w:numPr>
        <w:spacing w:line="240" w:lineRule="auto"/>
        <w:ind w:left="714" w:hanging="357"/>
        <w:contextualSpacing w:val="0"/>
        <w:jc w:val="both"/>
        <w:rPr>
          <w:rFonts w:ascii="Arial" w:hAnsi="Arial" w:cs="Arial"/>
          <w:sz w:val="24"/>
          <w:szCs w:val="24"/>
        </w:rPr>
      </w:pPr>
      <w:r w:rsidRPr="00991959">
        <w:rPr>
          <w:rFonts w:ascii="Arial" w:hAnsi="Arial" w:cs="Arial"/>
          <w:sz w:val="24"/>
          <w:szCs w:val="24"/>
        </w:rPr>
        <w:t>Die von uns angegebenen Preise verstehen sich als Endpreise inklusive Steuern. </w:t>
      </w:r>
    </w:p>
    <w:p w14:paraId="72373F61" w14:textId="47B27692" w:rsidR="00006C98" w:rsidRDefault="00006C98" w:rsidP="00B60FF6">
      <w:pPr>
        <w:pStyle w:val="Listenabsatz"/>
        <w:numPr>
          <w:ilvl w:val="0"/>
          <w:numId w:val="34"/>
        </w:numPr>
        <w:spacing w:line="240" w:lineRule="auto"/>
        <w:ind w:left="714" w:hanging="357"/>
        <w:contextualSpacing w:val="0"/>
        <w:jc w:val="both"/>
        <w:rPr>
          <w:rFonts w:ascii="Arial" w:hAnsi="Arial" w:cs="Arial"/>
          <w:sz w:val="24"/>
          <w:szCs w:val="24"/>
        </w:rPr>
      </w:pPr>
      <w:r w:rsidRPr="00991959">
        <w:rPr>
          <w:rFonts w:ascii="Arial" w:hAnsi="Arial" w:cs="Arial"/>
          <w:sz w:val="24"/>
          <w:szCs w:val="24"/>
        </w:rPr>
        <w:t xml:space="preserve">Der Kaufpreis wird sofort </w:t>
      </w:r>
      <w:r w:rsidRPr="003E6993">
        <w:rPr>
          <w:rFonts w:ascii="Arial" w:hAnsi="Arial" w:cs="Arial"/>
          <w:sz w:val="24"/>
          <w:szCs w:val="24"/>
        </w:rPr>
        <w:t>mit Bestellung fällig. Die Zahlung der Ware erfolgt nach Ihrer Wahl per Kreditkarte (wir benutzen das Übertragungsverfahren „SSL“ zur Verschlüsselung Ihrer persönlichen Daten)</w:t>
      </w:r>
      <w:r w:rsidR="003E6993" w:rsidRPr="003E6993">
        <w:rPr>
          <w:rFonts w:ascii="Arial" w:hAnsi="Arial" w:cs="Arial"/>
          <w:sz w:val="24"/>
          <w:szCs w:val="24"/>
        </w:rPr>
        <w:t xml:space="preserve"> oder</w:t>
      </w:r>
      <w:r w:rsidRPr="003E6993">
        <w:rPr>
          <w:rFonts w:ascii="Arial" w:hAnsi="Arial" w:cs="Arial"/>
          <w:sz w:val="24"/>
          <w:szCs w:val="24"/>
        </w:rPr>
        <w:t xml:space="preserve"> mittels PayPal.</w:t>
      </w:r>
    </w:p>
    <w:p w14:paraId="79FC9FA7" w14:textId="27323A33" w:rsidR="00617615" w:rsidRPr="00991959" w:rsidRDefault="00617615" w:rsidP="00B60FF6">
      <w:pPr>
        <w:pStyle w:val="Listenabsatz"/>
        <w:numPr>
          <w:ilvl w:val="0"/>
          <w:numId w:val="34"/>
        </w:numPr>
        <w:spacing w:line="240" w:lineRule="auto"/>
        <w:ind w:left="714" w:hanging="357"/>
        <w:contextualSpacing w:val="0"/>
        <w:jc w:val="both"/>
        <w:rPr>
          <w:rFonts w:ascii="Arial" w:hAnsi="Arial" w:cs="Arial"/>
          <w:sz w:val="24"/>
          <w:szCs w:val="24"/>
        </w:rPr>
      </w:pPr>
      <w:r>
        <w:rPr>
          <w:rFonts w:ascii="Arial" w:hAnsi="Arial" w:cs="Arial"/>
          <w:sz w:val="24"/>
          <w:szCs w:val="24"/>
        </w:rPr>
        <w:t>Wir speichern den Vertragstext bei uns entsprechend den gesetzlichen Bestimmungen. Eine Bestellbestätigung mit den Inhalten des Vertrags erhalten Sie per Email-</w:t>
      </w:r>
    </w:p>
    <w:p w14:paraId="00809203" w14:textId="27BFD41E" w:rsidR="00006C98" w:rsidRPr="00991959" w:rsidRDefault="00006C98" w:rsidP="00B60FF6">
      <w:pPr>
        <w:pStyle w:val="Listenabsatz"/>
        <w:numPr>
          <w:ilvl w:val="0"/>
          <w:numId w:val="34"/>
        </w:numPr>
        <w:spacing w:line="240" w:lineRule="auto"/>
        <w:ind w:left="714" w:hanging="357"/>
        <w:contextualSpacing w:val="0"/>
        <w:jc w:val="both"/>
        <w:rPr>
          <w:rFonts w:ascii="Arial" w:hAnsi="Arial" w:cs="Arial"/>
          <w:sz w:val="24"/>
          <w:szCs w:val="24"/>
        </w:rPr>
      </w:pPr>
      <w:r w:rsidRPr="00991959">
        <w:rPr>
          <w:rFonts w:ascii="Arial" w:hAnsi="Arial" w:cs="Arial"/>
          <w:sz w:val="24"/>
          <w:szCs w:val="24"/>
        </w:rPr>
        <w:t>Wir weisen darauf hin, dass wir nicht verpflichtet sind, an einem außergerichtlichen Streitbeilegungsverfahren vor einer Verbraucherschlichtungsstelle teilzunehmen. Wir sind hierzu auch nicht bereit. </w:t>
      </w:r>
    </w:p>
    <w:p w14:paraId="2010AA73" w14:textId="3E46DF1E" w:rsidR="00006C98" w:rsidRPr="00991959" w:rsidRDefault="00006C98" w:rsidP="00B60FF6">
      <w:pPr>
        <w:pStyle w:val="Listenabsatz"/>
        <w:numPr>
          <w:ilvl w:val="0"/>
          <w:numId w:val="34"/>
        </w:numPr>
        <w:spacing w:line="240" w:lineRule="auto"/>
        <w:ind w:left="714" w:hanging="357"/>
        <w:contextualSpacing w:val="0"/>
        <w:jc w:val="both"/>
        <w:rPr>
          <w:rFonts w:ascii="Arial" w:hAnsi="Arial" w:cs="Arial"/>
          <w:sz w:val="24"/>
          <w:szCs w:val="24"/>
        </w:rPr>
      </w:pPr>
      <w:r w:rsidRPr="00991959">
        <w:rPr>
          <w:rFonts w:ascii="Arial" w:hAnsi="Arial" w:cs="Arial"/>
          <w:sz w:val="24"/>
          <w:szCs w:val="24"/>
        </w:rPr>
        <w:lastRenderedPageBreak/>
        <w:t>Die für die Abwicklung des Vertrages zwischen Ihnen und uns benötigten Daten werden von uns gespeichert und sind für Sie jederzeit zugänglich. Insoweit verweisen wir auf die Regelung des Datenschutzes in unseren AGB.</w:t>
      </w:r>
    </w:p>
    <w:p w14:paraId="3A67B11B" w14:textId="26FBEEF0" w:rsidR="00006C98" w:rsidRPr="00991959" w:rsidRDefault="00006C98" w:rsidP="00B60FF6">
      <w:pPr>
        <w:pStyle w:val="Listenabsatz"/>
        <w:numPr>
          <w:ilvl w:val="0"/>
          <w:numId w:val="34"/>
        </w:numPr>
        <w:spacing w:line="240" w:lineRule="auto"/>
        <w:ind w:left="714" w:hanging="357"/>
        <w:contextualSpacing w:val="0"/>
        <w:jc w:val="both"/>
        <w:rPr>
          <w:rFonts w:ascii="Arial" w:hAnsi="Arial" w:cs="Arial"/>
          <w:sz w:val="24"/>
          <w:szCs w:val="24"/>
        </w:rPr>
      </w:pPr>
      <w:r w:rsidRPr="00991959">
        <w:rPr>
          <w:rFonts w:ascii="Arial" w:hAnsi="Arial" w:cs="Arial"/>
          <w:sz w:val="24"/>
          <w:szCs w:val="24"/>
        </w:rPr>
        <w:t>Im Übrigen verweisen wir auf unsere Allgemeinen Geschäftsbedingungen.</w:t>
      </w:r>
    </w:p>
    <w:p w14:paraId="0C93A74A" w14:textId="65573E1E" w:rsidR="00006C98" w:rsidRPr="00991959" w:rsidRDefault="00006C98" w:rsidP="00B60FF6">
      <w:pPr>
        <w:pStyle w:val="Listenabsatz"/>
        <w:numPr>
          <w:ilvl w:val="0"/>
          <w:numId w:val="34"/>
        </w:numPr>
        <w:spacing w:line="240" w:lineRule="auto"/>
        <w:ind w:left="714" w:hanging="357"/>
        <w:contextualSpacing w:val="0"/>
        <w:jc w:val="both"/>
        <w:rPr>
          <w:rFonts w:ascii="Arial" w:hAnsi="Arial" w:cs="Arial"/>
          <w:sz w:val="24"/>
          <w:szCs w:val="24"/>
        </w:rPr>
      </w:pPr>
      <w:r w:rsidRPr="00991959">
        <w:rPr>
          <w:rFonts w:ascii="Arial" w:hAnsi="Arial" w:cs="Arial"/>
          <w:sz w:val="24"/>
          <w:szCs w:val="24"/>
        </w:rPr>
        <w:t>Wir haben uns keinem besonderen Verhaltenskodex (Regelwerk) unterworfen.</w:t>
      </w:r>
    </w:p>
    <w:p w14:paraId="17856CF8" w14:textId="2BBC5BA7" w:rsidR="00006C98" w:rsidRPr="00991959" w:rsidRDefault="00006C98" w:rsidP="00B60FF6">
      <w:pPr>
        <w:pStyle w:val="Listenabsatz"/>
        <w:numPr>
          <w:ilvl w:val="0"/>
          <w:numId w:val="34"/>
        </w:numPr>
        <w:spacing w:line="240" w:lineRule="auto"/>
        <w:ind w:left="714" w:hanging="357"/>
        <w:contextualSpacing w:val="0"/>
        <w:jc w:val="both"/>
        <w:rPr>
          <w:rFonts w:ascii="Arial" w:hAnsi="Arial" w:cs="Arial"/>
          <w:sz w:val="24"/>
          <w:szCs w:val="24"/>
        </w:rPr>
      </w:pPr>
      <w:r w:rsidRPr="00991959">
        <w:rPr>
          <w:rFonts w:ascii="Arial" w:hAnsi="Arial" w:cs="Arial"/>
          <w:sz w:val="24"/>
          <w:szCs w:val="24"/>
        </w:rPr>
        <w:t>Als Verbraucher haben Sie ein Widerrufsrecht gemäß der nachstehenden Belehrung:</w:t>
      </w:r>
    </w:p>
    <w:p w14:paraId="74B22A93" w14:textId="77777777" w:rsidR="00006C98" w:rsidRPr="00991959" w:rsidRDefault="00006C98" w:rsidP="00006C98">
      <w:pPr>
        <w:shd w:val="clear" w:color="auto" w:fill="FFFFFF"/>
        <w:spacing w:before="100" w:beforeAutospacing="1" w:after="100" w:afterAutospacing="1" w:line="240" w:lineRule="auto"/>
        <w:rPr>
          <w:rFonts w:ascii="Arial" w:eastAsia="Times New Roman" w:hAnsi="Arial" w:cs="Arial"/>
          <w:color w:val="352E29"/>
          <w:spacing w:val="8"/>
          <w:sz w:val="20"/>
          <w:szCs w:val="20"/>
          <w:lang w:eastAsia="de-DE"/>
        </w:rPr>
      </w:pPr>
      <w:r w:rsidRPr="00991959">
        <w:rPr>
          <w:rFonts w:ascii="Arial" w:eastAsia="Times New Roman" w:hAnsi="Arial" w:cs="Arial"/>
          <w:color w:val="352E29"/>
          <w:spacing w:val="8"/>
          <w:sz w:val="20"/>
          <w:szCs w:val="20"/>
          <w:lang w:eastAsia="de-DE"/>
        </w:rPr>
        <w:t> </w:t>
      </w:r>
    </w:p>
    <w:p w14:paraId="72184A5A" w14:textId="77777777" w:rsidR="00006C98" w:rsidRPr="00991959" w:rsidRDefault="00006C98" w:rsidP="00006C98">
      <w:pPr>
        <w:shd w:val="clear" w:color="auto" w:fill="FFFFFF"/>
        <w:spacing w:before="100" w:beforeAutospacing="1" w:after="100" w:afterAutospacing="1" w:line="240" w:lineRule="auto"/>
        <w:outlineLvl w:val="2"/>
        <w:rPr>
          <w:rFonts w:ascii="Arial" w:eastAsia="Times New Roman" w:hAnsi="Arial" w:cs="Arial"/>
          <w:color w:val="352E29"/>
          <w:sz w:val="27"/>
          <w:szCs w:val="27"/>
          <w:lang w:eastAsia="de-DE"/>
        </w:rPr>
      </w:pPr>
      <w:r w:rsidRPr="00991959">
        <w:rPr>
          <w:rFonts w:ascii="Arial" w:eastAsia="Times New Roman" w:hAnsi="Arial" w:cs="Arial"/>
          <w:color w:val="352E29"/>
          <w:sz w:val="27"/>
          <w:szCs w:val="27"/>
          <w:lang w:eastAsia="de-DE"/>
        </w:rPr>
        <w:t> </w:t>
      </w:r>
    </w:p>
    <w:p w14:paraId="28E94FC4" w14:textId="1BC6CB5A" w:rsidR="00006C98" w:rsidRPr="00991959" w:rsidRDefault="00006C98" w:rsidP="00617615">
      <w:pPr>
        <w:pStyle w:val="Sheading1"/>
        <w:rPr>
          <w:lang w:eastAsia="de-AT"/>
        </w:rPr>
      </w:pPr>
      <w:r w:rsidRPr="00991959">
        <w:rPr>
          <w:lang w:eastAsia="de-AT"/>
        </w:rPr>
        <w:t>WIDERRUFSBELEHRUNG FÜR ONLINE GESCHLOSSENE VERTRÄGE UND RÜCKGABE</w:t>
      </w:r>
    </w:p>
    <w:p w14:paraId="082D2F6C" w14:textId="69ECDF2E" w:rsidR="00006C98" w:rsidRPr="008E490C" w:rsidRDefault="00006C98" w:rsidP="008E490C">
      <w:pPr>
        <w:pStyle w:val="Sheading1"/>
        <w:numPr>
          <w:ilvl w:val="0"/>
          <w:numId w:val="0"/>
        </w:numPr>
        <w:ind w:left="680"/>
        <w:rPr>
          <w:rFonts w:cs="Arial"/>
          <w:szCs w:val="24"/>
          <w:lang w:eastAsia="de-AT"/>
        </w:rPr>
      </w:pPr>
      <w:r w:rsidRPr="00991959">
        <w:rPr>
          <w:rFonts w:cs="Arial"/>
          <w:szCs w:val="24"/>
          <w:lang w:eastAsia="de-AT"/>
        </w:rPr>
        <w:t>WIDERRUFSRECHT</w:t>
      </w:r>
    </w:p>
    <w:p w14:paraId="4880E706" w14:textId="4BEFE915" w:rsidR="00006C98" w:rsidRPr="00991959" w:rsidRDefault="00991959" w:rsidP="008E490C">
      <w:pPr>
        <w:shd w:val="clear" w:color="auto" w:fill="FFFFFF"/>
        <w:spacing w:before="100" w:beforeAutospacing="1" w:after="100" w:afterAutospacing="1" w:line="240" w:lineRule="auto"/>
        <w:ind w:left="709"/>
        <w:jc w:val="both"/>
        <w:rPr>
          <w:rFonts w:ascii="Arial" w:eastAsia="Times New Roman" w:hAnsi="Arial" w:cs="Arial"/>
          <w:color w:val="352E29"/>
          <w:spacing w:val="8"/>
          <w:sz w:val="24"/>
          <w:szCs w:val="24"/>
          <w:lang w:eastAsia="de-DE"/>
        </w:rPr>
      </w:pPr>
      <w:r>
        <w:rPr>
          <w:rFonts w:ascii="Arial" w:eastAsia="Times New Roman" w:hAnsi="Arial" w:cs="Arial"/>
          <w:color w:val="352E29"/>
          <w:spacing w:val="8"/>
          <w:sz w:val="24"/>
          <w:szCs w:val="24"/>
          <w:lang w:eastAsia="de-DE"/>
        </w:rPr>
        <w:t>Wenn Sie Verbraucher iSd § 1 KSchG sind</w:t>
      </w:r>
      <w:r w:rsidR="00B47D03">
        <w:rPr>
          <w:rFonts w:ascii="Arial" w:eastAsia="Times New Roman" w:hAnsi="Arial" w:cs="Arial"/>
          <w:color w:val="352E29"/>
          <w:spacing w:val="8"/>
          <w:sz w:val="24"/>
          <w:szCs w:val="24"/>
          <w:lang w:eastAsia="de-DE"/>
        </w:rPr>
        <w:t xml:space="preserve"> und die Ware in unserem Webshop</w:t>
      </w:r>
      <w:r w:rsidR="00FD5EB9">
        <w:rPr>
          <w:rFonts w:ascii="Arial" w:eastAsia="Times New Roman" w:hAnsi="Arial" w:cs="Arial"/>
          <w:color w:val="352E29"/>
          <w:spacing w:val="8"/>
          <w:sz w:val="24"/>
          <w:szCs w:val="24"/>
          <w:lang w:eastAsia="de-DE"/>
        </w:rPr>
        <w:t xml:space="preserve"> bestellt haben</w:t>
      </w:r>
      <w:r>
        <w:rPr>
          <w:rFonts w:ascii="Arial" w:eastAsia="Times New Roman" w:hAnsi="Arial" w:cs="Arial"/>
          <w:color w:val="352E29"/>
          <w:spacing w:val="8"/>
          <w:sz w:val="24"/>
          <w:szCs w:val="24"/>
          <w:lang w:eastAsia="de-DE"/>
        </w:rPr>
        <w:t xml:space="preserve">, haben </w:t>
      </w:r>
      <w:r w:rsidR="00006C98" w:rsidRPr="00991959">
        <w:rPr>
          <w:rFonts w:ascii="Arial" w:eastAsia="Times New Roman" w:hAnsi="Arial" w:cs="Arial"/>
          <w:color w:val="352E29"/>
          <w:spacing w:val="8"/>
          <w:sz w:val="24"/>
          <w:szCs w:val="24"/>
          <w:lang w:eastAsia="de-DE"/>
        </w:rPr>
        <w:t>Sie das Recht, binnen vierzehn Tagen ohne Angabe von Gründen einen online geschlossenen Vertrag zu widerrufen.</w:t>
      </w:r>
    </w:p>
    <w:p w14:paraId="142BB224" w14:textId="11C6CB61" w:rsidR="00006C98" w:rsidRPr="00991959" w:rsidRDefault="00006C98" w:rsidP="008E490C">
      <w:pPr>
        <w:shd w:val="clear" w:color="auto" w:fill="FFFFFF"/>
        <w:spacing w:before="100" w:beforeAutospacing="1" w:after="100" w:afterAutospacing="1" w:line="240" w:lineRule="auto"/>
        <w:ind w:left="709"/>
        <w:jc w:val="both"/>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Die Widerrufsfrist beträgt vierzehn Tage ab dem Tag an dem Sie oder ein von Ihnen benannter Dritter, der nicht der Beförderer ist, die Waren in Besitz genommen haben bzw. hat.</w:t>
      </w:r>
    </w:p>
    <w:p w14:paraId="6B5DC433" w14:textId="77777777" w:rsidR="00006C98" w:rsidRPr="00991959" w:rsidRDefault="00006C98" w:rsidP="008E490C">
      <w:pPr>
        <w:shd w:val="clear" w:color="auto" w:fill="FFFFFF"/>
        <w:spacing w:before="100" w:beforeAutospacing="1" w:after="100" w:afterAutospacing="1" w:line="240" w:lineRule="auto"/>
        <w:ind w:left="709"/>
        <w:jc w:val="both"/>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Um Ihr Widerrufsrecht auszuüben, müssen Sie uns </w:t>
      </w:r>
    </w:p>
    <w:p w14:paraId="073CD06B" w14:textId="77777777" w:rsidR="00006C98" w:rsidRPr="00991959" w:rsidRDefault="00006C98" w:rsidP="008E490C">
      <w:pPr>
        <w:shd w:val="clear" w:color="auto" w:fill="FFFFFF"/>
        <w:spacing w:before="100" w:beforeAutospacing="1" w:after="100" w:afterAutospacing="1" w:line="240" w:lineRule="auto"/>
        <w:ind w:left="709"/>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w:t>
      </w:r>
    </w:p>
    <w:p w14:paraId="43143DF6" w14:textId="6F402BFA" w:rsidR="00006C98" w:rsidRDefault="00991959" w:rsidP="008E490C">
      <w:pPr>
        <w:shd w:val="clear" w:color="auto" w:fill="FFFFFF"/>
        <w:spacing w:before="100" w:beforeAutospacing="1" w:after="100" w:afterAutospacing="1" w:line="240" w:lineRule="auto"/>
        <w:ind w:left="709"/>
        <w:rPr>
          <w:rFonts w:ascii="Arial" w:eastAsia="Times New Roman" w:hAnsi="Arial" w:cs="Arial"/>
          <w:color w:val="352E29"/>
          <w:spacing w:val="8"/>
          <w:sz w:val="24"/>
          <w:szCs w:val="24"/>
          <w:lang w:eastAsia="de-DE"/>
        </w:rPr>
      </w:pPr>
      <w:r>
        <w:rPr>
          <w:rFonts w:ascii="Arial" w:eastAsia="Times New Roman" w:hAnsi="Arial" w:cs="Arial"/>
          <w:color w:val="352E29"/>
          <w:spacing w:val="8"/>
          <w:sz w:val="24"/>
          <w:szCs w:val="24"/>
          <w:lang w:eastAsia="de-DE"/>
        </w:rPr>
        <w:t>AKKU Mäser GmbH</w:t>
      </w:r>
    </w:p>
    <w:p w14:paraId="0BE4102F" w14:textId="16ABF9B9" w:rsidR="00991959" w:rsidRPr="00991959" w:rsidRDefault="004F2DD8" w:rsidP="008E490C">
      <w:pPr>
        <w:shd w:val="clear" w:color="auto" w:fill="FFFFFF"/>
        <w:spacing w:before="100" w:beforeAutospacing="1" w:after="100" w:afterAutospacing="1" w:line="240" w:lineRule="auto"/>
        <w:ind w:left="709"/>
        <w:rPr>
          <w:rFonts w:ascii="Arial" w:eastAsia="Times New Roman" w:hAnsi="Arial" w:cs="Arial"/>
          <w:color w:val="352E29"/>
          <w:spacing w:val="8"/>
          <w:sz w:val="24"/>
          <w:szCs w:val="24"/>
          <w:lang w:eastAsia="de-DE"/>
        </w:rPr>
      </w:pPr>
      <w:r>
        <w:rPr>
          <w:rFonts w:ascii="Arial" w:eastAsia="Times New Roman" w:hAnsi="Arial" w:cs="Arial"/>
          <w:color w:val="352E29"/>
          <w:spacing w:val="8"/>
          <w:sz w:val="24"/>
          <w:szCs w:val="24"/>
          <w:lang w:eastAsia="de-DE"/>
        </w:rPr>
        <w:t>Schwefel 38, 6850 Dornbirn, Österreich</w:t>
      </w:r>
    </w:p>
    <w:p w14:paraId="7BB9C8BE" w14:textId="1B50A289" w:rsidR="00006C98" w:rsidRPr="00991959" w:rsidRDefault="00006C98" w:rsidP="004F2DD8">
      <w:pPr>
        <w:shd w:val="clear" w:color="auto" w:fill="FFFFFF"/>
        <w:spacing w:before="100" w:beforeAutospacing="1" w:after="100" w:afterAutospacing="1" w:line="240" w:lineRule="auto"/>
        <w:ind w:left="709"/>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xml:space="preserve">Tel.: </w:t>
      </w:r>
      <w:r w:rsidR="004F2DD8">
        <w:rPr>
          <w:rFonts w:ascii="Arial" w:eastAsia="Times New Roman" w:hAnsi="Arial" w:cs="Arial"/>
          <w:color w:val="352E29"/>
          <w:spacing w:val="8"/>
          <w:sz w:val="24"/>
          <w:szCs w:val="24"/>
          <w:lang w:eastAsia="de-DE"/>
        </w:rPr>
        <w:t>+43 5572 33989</w:t>
      </w:r>
    </w:p>
    <w:p w14:paraId="21571A7C" w14:textId="4F03B38F" w:rsidR="00006C98" w:rsidRPr="00991959" w:rsidRDefault="00006C98" w:rsidP="008E490C">
      <w:pPr>
        <w:shd w:val="clear" w:color="auto" w:fill="FFFFFF"/>
        <w:spacing w:before="100" w:beforeAutospacing="1" w:after="100" w:afterAutospacing="1" w:line="240" w:lineRule="auto"/>
        <w:ind w:left="709"/>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xml:space="preserve">E-Mail: </w:t>
      </w:r>
      <w:r w:rsidR="004F2DD8">
        <w:rPr>
          <w:rFonts w:ascii="Arial" w:eastAsia="Times New Roman" w:hAnsi="Arial" w:cs="Arial"/>
          <w:color w:val="352E29"/>
          <w:spacing w:val="8"/>
          <w:sz w:val="24"/>
          <w:szCs w:val="24"/>
          <w:lang w:eastAsia="de-DE"/>
        </w:rPr>
        <w:t>order@akku-maeser.at</w:t>
      </w:r>
    </w:p>
    <w:p w14:paraId="259FCB75" w14:textId="77777777" w:rsidR="00006C98" w:rsidRPr="00991959" w:rsidRDefault="00006C98" w:rsidP="008E490C">
      <w:pPr>
        <w:shd w:val="clear" w:color="auto" w:fill="FFFFFF"/>
        <w:spacing w:before="100" w:beforeAutospacing="1" w:after="100" w:afterAutospacing="1" w:line="240" w:lineRule="auto"/>
        <w:ind w:left="709"/>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w:t>
      </w:r>
    </w:p>
    <w:p w14:paraId="7E4D1B1F" w14:textId="145E1269" w:rsidR="00006C98" w:rsidRPr="00991959" w:rsidRDefault="00006C98" w:rsidP="008E490C">
      <w:pPr>
        <w:shd w:val="clear" w:color="auto" w:fill="FFFFFF"/>
        <w:spacing w:before="100" w:beforeAutospacing="1" w:after="100" w:afterAutospacing="1" w:line="240" w:lineRule="auto"/>
        <w:ind w:left="709"/>
        <w:jc w:val="both"/>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xml:space="preserve">mittels einer eindeutigen Erklärung (z. B. ein mit der Post versandter Brief, Telefax oder E-Mail) über Ihren Entschluss, diesen Vertrag zu widerrufen, informieren. Sie können dafür das </w:t>
      </w:r>
      <w:r w:rsidR="00B60FF6">
        <w:rPr>
          <w:rFonts w:ascii="Arial" w:eastAsia="Times New Roman" w:hAnsi="Arial" w:cs="Arial"/>
          <w:color w:val="352E29"/>
          <w:spacing w:val="8"/>
          <w:sz w:val="24"/>
          <w:szCs w:val="24"/>
          <w:lang w:eastAsia="de-DE"/>
        </w:rPr>
        <w:t>nachfolgende</w:t>
      </w:r>
      <w:r w:rsidRPr="00991959">
        <w:rPr>
          <w:rFonts w:ascii="Arial" w:eastAsia="Times New Roman" w:hAnsi="Arial" w:cs="Arial"/>
          <w:color w:val="352E29"/>
          <w:spacing w:val="8"/>
          <w:sz w:val="24"/>
          <w:szCs w:val="24"/>
          <w:lang w:eastAsia="de-DE"/>
        </w:rPr>
        <w:t xml:space="preserve"> Muster-Widerrufsformular verwenden, das jedoch nicht vorgeschrieben ist. Zur Wahrung der </w:t>
      </w:r>
      <w:r w:rsidRPr="00991959">
        <w:rPr>
          <w:rFonts w:ascii="Arial" w:eastAsia="Times New Roman" w:hAnsi="Arial" w:cs="Arial"/>
          <w:color w:val="352E29"/>
          <w:spacing w:val="8"/>
          <w:sz w:val="24"/>
          <w:szCs w:val="24"/>
          <w:lang w:eastAsia="de-DE"/>
        </w:rPr>
        <w:lastRenderedPageBreak/>
        <w:t>Widerrufsfrist reicht es aus, dass Sie die Mitteilung über die Ausübung des Widerrufsrechts vor Ablauf der Widerrufsfrist absenden.</w:t>
      </w:r>
    </w:p>
    <w:p w14:paraId="6F16695F" w14:textId="77777777" w:rsidR="00006C98" w:rsidRPr="00991959" w:rsidRDefault="00006C98" w:rsidP="008E490C">
      <w:pPr>
        <w:shd w:val="clear" w:color="auto" w:fill="FFFFFF"/>
        <w:spacing w:before="100" w:beforeAutospacing="1" w:after="100" w:afterAutospacing="1" w:line="240" w:lineRule="auto"/>
        <w:ind w:left="709"/>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w:t>
      </w:r>
    </w:p>
    <w:p w14:paraId="49D55E1E" w14:textId="77777777" w:rsidR="00006C98" w:rsidRPr="008E490C" w:rsidRDefault="00006C98" w:rsidP="008E490C">
      <w:pPr>
        <w:shd w:val="clear" w:color="auto" w:fill="FFFFFF"/>
        <w:spacing w:before="100" w:beforeAutospacing="1" w:after="100" w:afterAutospacing="1" w:line="240" w:lineRule="auto"/>
        <w:ind w:left="709"/>
        <w:outlineLvl w:val="3"/>
        <w:rPr>
          <w:rFonts w:ascii="Arial" w:eastAsia="Times New Roman" w:hAnsi="Arial" w:cs="Arial"/>
          <w:b/>
          <w:bCs/>
          <w:color w:val="352E29"/>
          <w:sz w:val="24"/>
          <w:szCs w:val="24"/>
          <w:lang w:eastAsia="de-DE"/>
        </w:rPr>
      </w:pPr>
      <w:r w:rsidRPr="008E490C">
        <w:rPr>
          <w:rFonts w:ascii="Arial" w:eastAsia="Times New Roman" w:hAnsi="Arial" w:cs="Arial"/>
          <w:b/>
          <w:bCs/>
          <w:color w:val="352E29"/>
          <w:sz w:val="24"/>
          <w:szCs w:val="24"/>
          <w:lang w:eastAsia="de-DE"/>
        </w:rPr>
        <w:t>Folgen des Widerrufs</w:t>
      </w:r>
    </w:p>
    <w:p w14:paraId="19888170" w14:textId="77777777" w:rsidR="00006C98" w:rsidRPr="00991959" w:rsidRDefault="00006C98" w:rsidP="008E490C">
      <w:pPr>
        <w:shd w:val="clear" w:color="auto" w:fill="FFFFFF"/>
        <w:spacing w:before="100" w:beforeAutospacing="1" w:after="100" w:afterAutospacing="1" w:line="240" w:lineRule="auto"/>
        <w:ind w:left="709"/>
        <w:jc w:val="both"/>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40801B48" w14:textId="54C91347" w:rsidR="00006C98" w:rsidRPr="00991959" w:rsidRDefault="00006C98" w:rsidP="00B60FF6">
      <w:pPr>
        <w:shd w:val="clear" w:color="auto" w:fill="FFFFFF"/>
        <w:spacing w:before="100" w:beforeAutospacing="1" w:after="100" w:afterAutospacing="1" w:line="240" w:lineRule="auto"/>
        <w:ind w:left="709"/>
        <w:jc w:val="both"/>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14:paraId="0DA37E9D" w14:textId="6EDF484B" w:rsidR="00006C98" w:rsidRPr="00991959" w:rsidRDefault="008E490C" w:rsidP="00B60FF6">
      <w:pPr>
        <w:shd w:val="clear" w:color="auto" w:fill="FFFFFF"/>
        <w:spacing w:before="100" w:beforeAutospacing="1" w:after="100" w:afterAutospacing="1" w:line="240" w:lineRule="auto"/>
        <w:ind w:left="709"/>
        <w:jc w:val="both"/>
        <w:rPr>
          <w:rFonts w:ascii="Arial" w:eastAsia="Times New Roman" w:hAnsi="Arial" w:cs="Arial"/>
          <w:color w:val="352E29"/>
          <w:spacing w:val="8"/>
          <w:sz w:val="24"/>
          <w:szCs w:val="24"/>
          <w:lang w:eastAsia="de-DE"/>
        </w:rPr>
      </w:pPr>
      <w:r>
        <w:rPr>
          <w:rFonts w:ascii="Arial" w:eastAsia="Times New Roman" w:hAnsi="Arial" w:cs="Arial"/>
          <w:color w:val="352E29"/>
          <w:spacing w:val="8"/>
          <w:sz w:val="24"/>
          <w:szCs w:val="24"/>
          <w:lang w:eastAsia="de-DE"/>
        </w:rPr>
        <w:t>Die</w:t>
      </w:r>
      <w:r w:rsidR="00006C98" w:rsidRPr="00991959">
        <w:rPr>
          <w:rFonts w:ascii="Arial" w:eastAsia="Times New Roman" w:hAnsi="Arial" w:cs="Arial"/>
          <w:color w:val="352E29"/>
          <w:spacing w:val="8"/>
          <w:sz w:val="24"/>
          <w:szCs w:val="24"/>
          <w:lang w:eastAsia="de-DE"/>
        </w:rPr>
        <w:t xml:space="preserve"> Kosten der Rücksendung der Waren</w:t>
      </w:r>
      <w:r>
        <w:rPr>
          <w:rFonts w:ascii="Arial" w:eastAsia="Times New Roman" w:hAnsi="Arial" w:cs="Arial"/>
          <w:color w:val="352E29"/>
          <w:spacing w:val="8"/>
          <w:sz w:val="24"/>
          <w:szCs w:val="24"/>
          <w:lang w:eastAsia="de-DE"/>
        </w:rPr>
        <w:t xml:space="preserve"> müssen Sie tragen, diese übernehmen wir nicht</w:t>
      </w:r>
      <w:r w:rsidR="00006C98" w:rsidRPr="00991959">
        <w:rPr>
          <w:rFonts w:ascii="Arial" w:eastAsia="Times New Roman" w:hAnsi="Arial" w:cs="Arial"/>
          <w:color w:val="352E29"/>
          <w:spacing w:val="8"/>
          <w:sz w:val="24"/>
          <w:szCs w:val="24"/>
          <w:lang w:eastAsia="de-DE"/>
        </w:rPr>
        <w:t>.</w:t>
      </w:r>
    </w:p>
    <w:p w14:paraId="543CFE43" w14:textId="103DCAB7" w:rsidR="00006C98" w:rsidRPr="00991959" w:rsidRDefault="00006C98" w:rsidP="00B60FF6">
      <w:pPr>
        <w:shd w:val="clear" w:color="auto" w:fill="FFFFFF"/>
        <w:spacing w:before="100" w:beforeAutospacing="1" w:after="100" w:afterAutospacing="1" w:line="240" w:lineRule="auto"/>
        <w:ind w:left="709"/>
        <w:jc w:val="both"/>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Sie müssen für einen etwaigen Wertverlust der Waren nur aufkommen, wenn dieser Wertverlust auf einen zur Prüfung der Beschaffenheit, Eigenschaften und Funktionsweise der Waren nicht notwendigen Umgang zurückzuführen ist.</w:t>
      </w:r>
    </w:p>
    <w:p w14:paraId="42F33724" w14:textId="77777777" w:rsidR="00006C98" w:rsidRPr="00991959" w:rsidRDefault="00006C98" w:rsidP="008E490C">
      <w:pPr>
        <w:shd w:val="clear" w:color="auto" w:fill="FFFFFF"/>
        <w:spacing w:before="100" w:beforeAutospacing="1" w:after="100" w:afterAutospacing="1" w:line="240" w:lineRule="auto"/>
        <w:ind w:left="709"/>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w:t>
      </w:r>
    </w:p>
    <w:p w14:paraId="4643CB17" w14:textId="77777777" w:rsidR="00006C98" w:rsidRPr="00991959" w:rsidRDefault="00006C98" w:rsidP="008E490C">
      <w:pPr>
        <w:shd w:val="clear" w:color="auto" w:fill="FFFFFF"/>
        <w:spacing w:before="100" w:beforeAutospacing="1" w:after="100" w:afterAutospacing="1" w:line="240" w:lineRule="auto"/>
        <w:ind w:left="709"/>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w:t>
      </w:r>
    </w:p>
    <w:p w14:paraId="31D30068" w14:textId="77777777" w:rsidR="00006C98" w:rsidRPr="00991959" w:rsidRDefault="00006C98" w:rsidP="008E490C">
      <w:pPr>
        <w:shd w:val="clear" w:color="auto" w:fill="FFFFFF"/>
        <w:spacing w:before="100" w:beforeAutospacing="1" w:after="100" w:afterAutospacing="1" w:line="240" w:lineRule="auto"/>
        <w:ind w:left="709"/>
        <w:outlineLvl w:val="3"/>
        <w:rPr>
          <w:rFonts w:ascii="Arial" w:eastAsia="Times New Roman" w:hAnsi="Arial" w:cs="Arial"/>
          <w:color w:val="352E29"/>
          <w:sz w:val="24"/>
          <w:szCs w:val="24"/>
          <w:lang w:eastAsia="de-DE"/>
        </w:rPr>
      </w:pPr>
      <w:r w:rsidRPr="00991959">
        <w:rPr>
          <w:rFonts w:ascii="Arial" w:eastAsia="Times New Roman" w:hAnsi="Arial" w:cs="Arial"/>
          <w:color w:val="352E29"/>
          <w:sz w:val="24"/>
          <w:szCs w:val="24"/>
          <w:lang w:eastAsia="de-DE"/>
        </w:rPr>
        <w:t>Ende der Widerrufsbelehrung</w:t>
      </w:r>
    </w:p>
    <w:p w14:paraId="3CFFAD3E" w14:textId="77777777" w:rsidR="00345B86" w:rsidRDefault="00345B86" w:rsidP="008E490C">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p>
    <w:p w14:paraId="76268841" w14:textId="77777777" w:rsidR="00345B86" w:rsidRDefault="00345B86" w:rsidP="008E490C">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p>
    <w:p w14:paraId="0CD7A71F" w14:textId="37A5FEA3" w:rsidR="00006C98" w:rsidRPr="00991959" w:rsidRDefault="00006C98" w:rsidP="008E490C">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w:t>
      </w:r>
    </w:p>
    <w:p w14:paraId="48331964" w14:textId="77777777" w:rsidR="00006C98" w:rsidRPr="008E490C" w:rsidRDefault="00006C98" w:rsidP="00006C98">
      <w:pPr>
        <w:shd w:val="clear" w:color="auto" w:fill="FFFFFF"/>
        <w:spacing w:before="100" w:beforeAutospacing="1" w:after="100" w:afterAutospacing="1" w:line="240" w:lineRule="auto"/>
        <w:outlineLvl w:val="3"/>
        <w:rPr>
          <w:rFonts w:ascii="Arial" w:eastAsia="Times New Roman" w:hAnsi="Arial" w:cs="Arial"/>
          <w:b/>
          <w:bCs/>
          <w:color w:val="352E29"/>
          <w:sz w:val="24"/>
          <w:szCs w:val="24"/>
          <w:lang w:eastAsia="de-DE"/>
        </w:rPr>
      </w:pPr>
      <w:r w:rsidRPr="008E490C">
        <w:rPr>
          <w:rFonts w:ascii="Arial" w:eastAsia="Times New Roman" w:hAnsi="Arial" w:cs="Arial"/>
          <w:b/>
          <w:bCs/>
          <w:color w:val="352E29"/>
          <w:sz w:val="24"/>
          <w:szCs w:val="24"/>
          <w:lang w:eastAsia="de-DE"/>
        </w:rPr>
        <w:lastRenderedPageBreak/>
        <w:t>Muster Widerrufsformular</w:t>
      </w:r>
    </w:p>
    <w:p w14:paraId="6B61F5F4" w14:textId="77777777" w:rsidR="00006C98" w:rsidRPr="00991959" w:rsidRDefault="00006C98" w:rsidP="00006C98">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(Wenn Sie den Vertrag widerrufen wollen, senden Sie bitte folgende Informationen an uns zurück.)</w:t>
      </w:r>
    </w:p>
    <w:p w14:paraId="28258FAC" w14:textId="77777777" w:rsidR="00006C98" w:rsidRPr="00991959" w:rsidRDefault="00006C98" w:rsidP="00006C98">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w:t>
      </w:r>
    </w:p>
    <w:p w14:paraId="4405810A" w14:textId="77777777" w:rsidR="00006C98" w:rsidRPr="00991959" w:rsidRDefault="00006C98" w:rsidP="00006C98">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An:</w:t>
      </w:r>
    </w:p>
    <w:p w14:paraId="162B65B1" w14:textId="77777777" w:rsidR="008E490C" w:rsidRDefault="008E490C" w:rsidP="008E490C">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r>
        <w:rPr>
          <w:rFonts w:ascii="Arial" w:eastAsia="Times New Roman" w:hAnsi="Arial" w:cs="Arial"/>
          <w:color w:val="352E29"/>
          <w:spacing w:val="8"/>
          <w:sz w:val="24"/>
          <w:szCs w:val="24"/>
          <w:lang w:eastAsia="de-DE"/>
        </w:rPr>
        <w:t>AKKU Mäser GmbH</w:t>
      </w:r>
    </w:p>
    <w:p w14:paraId="19E8E203" w14:textId="7046DED0" w:rsidR="008E490C" w:rsidRPr="00991959" w:rsidRDefault="004F2DD8" w:rsidP="008E490C">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r>
        <w:rPr>
          <w:rFonts w:ascii="Arial" w:eastAsia="Times New Roman" w:hAnsi="Arial" w:cs="Arial"/>
          <w:color w:val="352E29"/>
          <w:spacing w:val="8"/>
          <w:sz w:val="24"/>
          <w:szCs w:val="24"/>
          <w:lang w:eastAsia="de-DE"/>
        </w:rPr>
        <w:t>Schwefel 38, 6850 Dornbirn</w:t>
      </w:r>
    </w:p>
    <w:p w14:paraId="696328ED" w14:textId="77777777" w:rsidR="00345B86" w:rsidRPr="00991959" w:rsidRDefault="00345B86" w:rsidP="00345B86">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xml:space="preserve">Tel.: </w:t>
      </w:r>
      <w:r>
        <w:rPr>
          <w:rFonts w:ascii="Arial" w:eastAsia="Times New Roman" w:hAnsi="Arial" w:cs="Arial"/>
          <w:color w:val="352E29"/>
          <w:spacing w:val="8"/>
          <w:sz w:val="24"/>
          <w:szCs w:val="24"/>
          <w:lang w:eastAsia="de-DE"/>
        </w:rPr>
        <w:t>+43 5572 33989</w:t>
      </w:r>
    </w:p>
    <w:p w14:paraId="3669B5D0" w14:textId="43A7FFDE" w:rsidR="00006C98" w:rsidRPr="00991959" w:rsidRDefault="00345B86" w:rsidP="00006C98">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xml:space="preserve">E-Mail: </w:t>
      </w:r>
      <w:r>
        <w:rPr>
          <w:rFonts w:ascii="Arial" w:eastAsia="Times New Roman" w:hAnsi="Arial" w:cs="Arial"/>
          <w:color w:val="352E29"/>
          <w:spacing w:val="8"/>
          <w:sz w:val="24"/>
          <w:szCs w:val="24"/>
          <w:lang w:eastAsia="de-DE"/>
        </w:rPr>
        <w:t>order@akku-maeser.at</w:t>
      </w:r>
    </w:p>
    <w:p w14:paraId="52B740BC" w14:textId="74ED7DBC" w:rsidR="00006C98" w:rsidRPr="00991959" w:rsidRDefault="00006C98" w:rsidP="00B60FF6">
      <w:pPr>
        <w:shd w:val="clear" w:color="auto" w:fill="FFFFFF"/>
        <w:spacing w:before="100" w:beforeAutospacing="1" w:after="100" w:afterAutospacing="1" w:line="240" w:lineRule="auto"/>
        <w:jc w:val="both"/>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Hiermit widerrufe(n) ich/wir (*) den von mir/uns (*) abgeschlossenen Vertrag über den Kauf der folgenden Waren (detaillierte Beschreibung, damit eindeutig festgestellt werden kann, auf welche Waren sich der Widerruf bezieht) (*)</w:t>
      </w:r>
    </w:p>
    <w:p w14:paraId="5B3B489B" w14:textId="77777777" w:rsidR="00006C98" w:rsidRPr="00991959" w:rsidRDefault="00006C98" w:rsidP="00B60FF6">
      <w:pPr>
        <w:numPr>
          <w:ilvl w:val="0"/>
          <w:numId w:val="29"/>
        </w:numPr>
        <w:shd w:val="clear" w:color="auto" w:fill="FFFFFF"/>
        <w:spacing w:before="100" w:beforeAutospacing="1" w:after="100" w:afterAutospacing="1" w:line="240" w:lineRule="auto"/>
        <w:ind w:left="567"/>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bestellt am (*)...../erhalten am (*).....: </w:t>
      </w:r>
    </w:p>
    <w:p w14:paraId="0C5D5A1F" w14:textId="77777777" w:rsidR="00006C98" w:rsidRPr="00991959" w:rsidRDefault="00006C98" w:rsidP="00B60FF6">
      <w:pPr>
        <w:numPr>
          <w:ilvl w:val="0"/>
          <w:numId w:val="29"/>
        </w:numPr>
        <w:shd w:val="clear" w:color="auto" w:fill="FFFFFF"/>
        <w:spacing w:before="100" w:beforeAutospacing="1" w:after="100" w:afterAutospacing="1" w:line="240" w:lineRule="auto"/>
        <w:ind w:left="567"/>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Name des/der Verbraucher(s): </w:t>
      </w:r>
    </w:p>
    <w:p w14:paraId="74571BBE" w14:textId="77777777" w:rsidR="00006C98" w:rsidRPr="00991959" w:rsidRDefault="00006C98" w:rsidP="00B60FF6">
      <w:pPr>
        <w:numPr>
          <w:ilvl w:val="0"/>
          <w:numId w:val="29"/>
        </w:numPr>
        <w:shd w:val="clear" w:color="auto" w:fill="FFFFFF"/>
        <w:spacing w:before="100" w:beforeAutospacing="1" w:after="100" w:afterAutospacing="1" w:line="240" w:lineRule="auto"/>
        <w:ind w:left="567"/>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Anschrift des/der Verbraucher(s):</w:t>
      </w:r>
    </w:p>
    <w:p w14:paraId="4CD048F9" w14:textId="77777777" w:rsidR="00006C98" w:rsidRPr="00991959" w:rsidRDefault="00006C98" w:rsidP="00B60FF6">
      <w:pPr>
        <w:numPr>
          <w:ilvl w:val="0"/>
          <w:numId w:val="29"/>
        </w:numPr>
        <w:shd w:val="clear" w:color="auto" w:fill="FFFFFF"/>
        <w:spacing w:before="100" w:beforeAutospacing="1" w:after="100" w:afterAutospacing="1" w:line="240" w:lineRule="auto"/>
        <w:ind w:left="567"/>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Datum:</w:t>
      </w:r>
    </w:p>
    <w:p w14:paraId="6D8C6985" w14:textId="77777777" w:rsidR="00006C98" w:rsidRPr="00991959" w:rsidRDefault="00006C98" w:rsidP="00B60FF6">
      <w:pPr>
        <w:numPr>
          <w:ilvl w:val="0"/>
          <w:numId w:val="29"/>
        </w:numPr>
        <w:shd w:val="clear" w:color="auto" w:fill="FFFFFF"/>
        <w:spacing w:before="100" w:beforeAutospacing="1" w:after="100" w:afterAutospacing="1" w:line="240" w:lineRule="auto"/>
        <w:ind w:left="567"/>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Unterschrift des/der Verbraucher(s) (nur bei Mitteilung auf Papier):</w:t>
      </w:r>
    </w:p>
    <w:p w14:paraId="3EB91731" w14:textId="77777777" w:rsidR="00006C98" w:rsidRPr="00991959" w:rsidRDefault="00006C98" w:rsidP="00006C98">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w:t>
      </w:r>
    </w:p>
    <w:p w14:paraId="5DBB80A6" w14:textId="77777777" w:rsidR="00006C98" w:rsidRPr="00991959" w:rsidRDefault="00006C98" w:rsidP="00006C98">
      <w:pPr>
        <w:shd w:val="clear" w:color="auto" w:fill="FFFFFF"/>
        <w:spacing w:before="100" w:beforeAutospacing="1" w:after="100" w:afterAutospacing="1" w:line="240" w:lineRule="auto"/>
        <w:rPr>
          <w:rFonts w:ascii="Arial" w:eastAsia="Times New Roman" w:hAnsi="Arial" w:cs="Arial"/>
          <w:color w:val="352E29"/>
          <w:spacing w:val="8"/>
          <w:sz w:val="24"/>
          <w:szCs w:val="24"/>
          <w:lang w:eastAsia="de-DE"/>
        </w:rPr>
      </w:pPr>
      <w:r w:rsidRPr="00991959">
        <w:rPr>
          <w:rFonts w:ascii="Arial" w:eastAsia="Times New Roman" w:hAnsi="Arial" w:cs="Arial"/>
          <w:color w:val="352E29"/>
          <w:spacing w:val="8"/>
          <w:sz w:val="24"/>
          <w:szCs w:val="24"/>
          <w:lang w:eastAsia="de-DE"/>
        </w:rPr>
        <w:t>(*) Unzutreffendes streichen</w:t>
      </w:r>
    </w:p>
    <w:p w14:paraId="742E1372" w14:textId="77777777" w:rsidR="00CA4B3C" w:rsidRPr="00C205A4" w:rsidRDefault="00CA4B3C" w:rsidP="00CA4B3C">
      <w:pPr>
        <w:pStyle w:val="Stext"/>
        <w:jc w:val="right"/>
        <w:rPr>
          <w:rFonts w:ascii="Arial" w:hAnsi="Arial" w:cs="Arial"/>
          <w:b/>
          <w:bCs/>
          <w:sz w:val="24"/>
          <w:szCs w:val="24"/>
          <w:lang w:eastAsia="de-AT"/>
        </w:rPr>
      </w:pPr>
    </w:p>
    <w:p w14:paraId="52B050E3" w14:textId="57340002" w:rsidR="00CA4B3C" w:rsidRPr="00C205A4" w:rsidRDefault="00CA4B3C" w:rsidP="00CA4B3C">
      <w:pPr>
        <w:spacing w:before="100" w:beforeAutospacing="1" w:after="100" w:afterAutospacing="1" w:line="240" w:lineRule="auto"/>
        <w:jc w:val="right"/>
        <w:rPr>
          <w:rFonts w:ascii="Arial" w:eastAsia="Times New Roman" w:hAnsi="Arial" w:cs="Arial"/>
          <w:b/>
          <w:bCs/>
          <w:sz w:val="24"/>
          <w:szCs w:val="24"/>
          <w:lang w:eastAsia="de-AT"/>
        </w:rPr>
      </w:pPr>
      <w:r w:rsidRPr="00C205A4">
        <w:rPr>
          <w:rFonts w:ascii="Arial" w:eastAsia="Times New Roman" w:hAnsi="Arial" w:cs="Arial"/>
          <w:b/>
          <w:bCs/>
          <w:sz w:val="24"/>
          <w:szCs w:val="24"/>
          <w:lang w:eastAsia="de-AT"/>
        </w:rPr>
        <w:t xml:space="preserve">Stand: </w:t>
      </w:r>
      <w:r w:rsidR="00617615">
        <w:rPr>
          <w:rFonts w:ascii="Arial" w:eastAsia="Times New Roman" w:hAnsi="Arial" w:cs="Arial"/>
          <w:b/>
          <w:bCs/>
          <w:sz w:val="24"/>
          <w:szCs w:val="24"/>
          <w:lang w:eastAsia="de-AT"/>
        </w:rPr>
        <w:t>September</w:t>
      </w:r>
      <w:r w:rsidRPr="00C205A4">
        <w:rPr>
          <w:rFonts w:ascii="Arial" w:eastAsia="Times New Roman" w:hAnsi="Arial" w:cs="Arial"/>
          <w:b/>
          <w:bCs/>
          <w:sz w:val="24"/>
          <w:szCs w:val="24"/>
          <w:lang w:eastAsia="de-AT"/>
        </w:rPr>
        <w:t xml:space="preserve"> 2020</w:t>
      </w:r>
    </w:p>
    <w:p w14:paraId="7682EE87" w14:textId="77777777" w:rsidR="009A6C52" w:rsidRPr="00C205A4" w:rsidRDefault="009A6C52" w:rsidP="00CA4B3C">
      <w:pPr>
        <w:pStyle w:val="Stext"/>
        <w:jc w:val="right"/>
        <w:rPr>
          <w:rFonts w:ascii="Arial" w:hAnsi="Arial" w:cs="Arial"/>
          <w:sz w:val="24"/>
          <w:szCs w:val="24"/>
        </w:rPr>
      </w:pPr>
    </w:p>
    <w:sectPr w:rsidR="009A6C52" w:rsidRPr="00C205A4" w:rsidSect="00F60F0E">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65D5" w14:textId="77777777" w:rsidR="004C7E16" w:rsidRDefault="004C7E16">
      <w:r>
        <w:separator/>
      </w:r>
    </w:p>
    <w:p w14:paraId="74FA577F" w14:textId="77777777" w:rsidR="004C7E16" w:rsidRDefault="004C7E16"/>
    <w:p w14:paraId="42FB890A" w14:textId="77777777" w:rsidR="004C7E16" w:rsidRDefault="004C7E16"/>
    <w:p w14:paraId="46C51FAC" w14:textId="77777777" w:rsidR="004C7E16" w:rsidRDefault="004C7E16"/>
    <w:p w14:paraId="135CD790" w14:textId="77777777" w:rsidR="004C7E16" w:rsidRDefault="004C7E16"/>
    <w:p w14:paraId="6BC66D20" w14:textId="77777777" w:rsidR="004C7E16" w:rsidRDefault="004C7E16"/>
    <w:p w14:paraId="36555F35" w14:textId="77777777" w:rsidR="004C7E16" w:rsidRDefault="004C7E16"/>
  </w:endnote>
  <w:endnote w:type="continuationSeparator" w:id="0">
    <w:p w14:paraId="19DC3588" w14:textId="77777777" w:rsidR="004C7E16" w:rsidRDefault="004C7E16">
      <w:r>
        <w:continuationSeparator/>
      </w:r>
    </w:p>
    <w:p w14:paraId="2FFE5489" w14:textId="77777777" w:rsidR="004C7E16" w:rsidRDefault="004C7E16"/>
    <w:p w14:paraId="4AFDD31A" w14:textId="77777777" w:rsidR="004C7E16" w:rsidRDefault="004C7E16"/>
    <w:p w14:paraId="0698634B" w14:textId="77777777" w:rsidR="004C7E16" w:rsidRDefault="004C7E16"/>
    <w:p w14:paraId="1F25D55E" w14:textId="77777777" w:rsidR="004C7E16" w:rsidRDefault="004C7E16"/>
    <w:p w14:paraId="09773591" w14:textId="77777777" w:rsidR="004C7E16" w:rsidRDefault="004C7E16"/>
    <w:p w14:paraId="3D4EBAEA" w14:textId="77777777" w:rsidR="004C7E16" w:rsidRDefault="004C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029B" w14:textId="77777777" w:rsidR="009903D5" w:rsidRDefault="009903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038C" w14:textId="77777777" w:rsidR="009903D5" w:rsidRPr="0076394F" w:rsidRDefault="009903D5" w:rsidP="007639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B22D" w14:textId="77777777" w:rsidR="009903D5" w:rsidRPr="0076394F" w:rsidRDefault="009903D5" w:rsidP="007639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F238" w14:textId="77777777" w:rsidR="004C7E16" w:rsidRDefault="004C7E16">
      <w:r>
        <w:separator/>
      </w:r>
    </w:p>
  </w:footnote>
  <w:footnote w:type="continuationSeparator" w:id="0">
    <w:p w14:paraId="18AD3A54" w14:textId="77777777" w:rsidR="004C7E16" w:rsidRDefault="004C7E16">
      <w:r>
        <w:continuationSeparator/>
      </w:r>
    </w:p>
  </w:footnote>
  <w:footnote w:type="continuationNotice" w:id="1">
    <w:p w14:paraId="42627F07" w14:textId="77777777" w:rsidR="004C7E16" w:rsidRDefault="004C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8691" w14:textId="77777777" w:rsidR="009903D5" w:rsidRDefault="009903D5">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535A3E05" w14:textId="77777777" w:rsidR="009903D5" w:rsidRDefault="009903D5"/>
  <w:p w14:paraId="480A1B62" w14:textId="77777777" w:rsidR="009903D5" w:rsidRDefault="009903D5"/>
  <w:p w14:paraId="46C96913" w14:textId="77777777" w:rsidR="009903D5" w:rsidRDefault="009903D5"/>
  <w:p w14:paraId="37D0DC03" w14:textId="77777777" w:rsidR="009903D5" w:rsidRDefault="009903D5"/>
  <w:p w14:paraId="62953E52" w14:textId="77777777" w:rsidR="009903D5" w:rsidRDefault="009903D5"/>
  <w:p w14:paraId="1284CAD3" w14:textId="77777777" w:rsidR="009903D5" w:rsidRDefault="009903D5"/>
  <w:p w14:paraId="0B65BDDF" w14:textId="77777777" w:rsidR="009903D5" w:rsidRDefault="009903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1D91" w14:textId="77777777" w:rsidR="009903D5" w:rsidRDefault="009903D5" w:rsidP="00181C7F">
    <w:pPr>
      <w:pStyle w:val="Snumberofpages"/>
    </w:pPr>
    <w:r>
      <w:t xml:space="preserve">- </w:t>
    </w:r>
    <w:r>
      <w:fldChar w:fldCharType="begin"/>
    </w:r>
    <w:r>
      <w:instrText xml:space="preserve"> PAGE </w:instrText>
    </w:r>
    <w:r>
      <w:fldChar w:fldCharType="separate"/>
    </w:r>
    <w:r>
      <w:rPr>
        <w:noProof/>
      </w:rP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96E5" w14:textId="77777777" w:rsidR="009903D5" w:rsidRPr="00E7650D" w:rsidRDefault="009903D5" w:rsidP="0076394F">
    <w:pPr>
      <w:pStyle w:val="Sdraft"/>
    </w:pPr>
    <w:bookmarkStart w:id="1" w:name="hier"/>
    <w:r>
      <w:rPr>
        <w:noProof/>
        <w:lang w:val="en-US"/>
      </w:rPr>
      <w:drawing>
        <wp:anchor distT="0" distB="0" distL="114300" distR="114300" simplePos="0" relativeHeight="251656704" behindDoc="0" locked="0" layoutInCell="1" allowOverlap="1" wp14:anchorId="7F8BCC04" wp14:editId="311E9F7A">
          <wp:simplePos x="0" y="0"/>
          <wp:positionH relativeFrom="column">
            <wp:posOffset>1899285</wp:posOffset>
          </wp:positionH>
          <wp:positionV relativeFrom="paragraph">
            <wp:posOffset>22225</wp:posOffset>
          </wp:positionV>
          <wp:extent cx="1914525" cy="922020"/>
          <wp:effectExtent l="0" t="0" r="0" b="0"/>
          <wp:wrapNone/>
          <wp:docPr id="9" name="Grafik 9" descr="SH_SLO_S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H_SLO_S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922020"/>
                  </a:xfrm>
                  <a:prstGeom prst="rect">
                    <a:avLst/>
                  </a:prstGeom>
                  <a:noFill/>
                  <a:ln>
                    <a:noFill/>
                  </a:ln>
                </pic:spPr>
              </pic:pic>
            </a:graphicData>
          </a:graphic>
        </wp:anchor>
      </w:drawing>
    </w:r>
    <w:bookmarkEnd w:id="1"/>
    <w:r>
      <w:rPr>
        <w:noProof/>
        <w:lang w:val="en-US"/>
      </w:rPr>
      <w:drawing>
        <wp:anchor distT="0" distB="0" distL="114300" distR="114300" simplePos="0" relativeHeight="251676672" behindDoc="0" locked="0" layoutInCell="1" allowOverlap="1" wp14:anchorId="7ED8E60E" wp14:editId="61FEA603">
          <wp:simplePos x="0" y="0"/>
          <wp:positionH relativeFrom="column">
            <wp:posOffset>1895475</wp:posOffset>
          </wp:positionH>
          <wp:positionV relativeFrom="paragraph">
            <wp:posOffset>-63500</wp:posOffset>
          </wp:positionV>
          <wp:extent cx="1979930" cy="1076325"/>
          <wp:effectExtent l="0" t="0" r="0" b="0"/>
          <wp:wrapNone/>
          <wp:docPr id="8" name="Grafik 8" descr="SH_SLO_F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H_SLO_F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1076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B55E97"/>
    <w:multiLevelType w:val="multilevel"/>
    <w:tmpl w:val="0B10BE58"/>
    <w:lvl w:ilvl="0">
      <w:start w:val="1"/>
      <w:numFmt w:val="bullet"/>
      <w:lvlText w:val=""/>
      <w:lvlJc w:val="left"/>
      <w:pPr>
        <w:tabs>
          <w:tab w:val="num" w:pos="9000"/>
        </w:tabs>
        <w:ind w:left="9000" w:hanging="360"/>
      </w:pPr>
      <w:rPr>
        <w:rFonts w:ascii="Symbol" w:hAnsi="Symbol" w:hint="default"/>
        <w:sz w:val="20"/>
      </w:rPr>
    </w:lvl>
    <w:lvl w:ilvl="1" w:tentative="1">
      <w:start w:val="1"/>
      <w:numFmt w:val="bullet"/>
      <w:lvlText w:val=""/>
      <w:lvlJc w:val="left"/>
      <w:pPr>
        <w:tabs>
          <w:tab w:val="num" w:pos="9720"/>
        </w:tabs>
        <w:ind w:left="9720" w:hanging="360"/>
      </w:pPr>
      <w:rPr>
        <w:rFonts w:ascii="Symbol" w:hAnsi="Symbol" w:hint="default"/>
        <w:sz w:val="20"/>
      </w:rPr>
    </w:lvl>
    <w:lvl w:ilvl="2" w:tentative="1">
      <w:start w:val="1"/>
      <w:numFmt w:val="bullet"/>
      <w:lvlText w:val=""/>
      <w:lvlJc w:val="left"/>
      <w:pPr>
        <w:tabs>
          <w:tab w:val="num" w:pos="10440"/>
        </w:tabs>
        <w:ind w:left="10440" w:hanging="360"/>
      </w:pPr>
      <w:rPr>
        <w:rFonts w:ascii="Symbol" w:hAnsi="Symbol" w:hint="default"/>
        <w:sz w:val="20"/>
      </w:rPr>
    </w:lvl>
    <w:lvl w:ilvl="3" w:tentative="1">
      <w:start w:val="1"/>
      <w:numFmt w:val="bullet"/>
      <w:lvlText w:val=""/>
      <w:lvlJc w:val="left"/>
      <w:pPr>
        <w:tabs>
          <w:tab w:val="num" w:pos="11160"/>
        </w:tabs>
        <w:ind w:left="11160" w:hanging="360"/>
      </w:pPr>
      <w:rPr>
        <w:rFonts w:ascii="Symbol" w:hAnsi="Symbol" w:hint="default"/>
        <w:sz w:val="20"/>
      </w:rPr>
    </w:lvl>
    <w:lvl w:ilvl="4" w:tentative="1">
      <w:start w:val="1"/>
      <w:numFmt w:val="bullet"/>
      <w:lvlText w:val=""/>
      <w:lvlJc w:val="left"/>
      <w:pPr>
        <w:tabs>
          <w:tab w:val="num" w:pos="11880"/>
        </w:tabs>
        <w:ind w:left="11880" w:hanging="360"/>
      </w:pPr>
      <w:rPr>
        <w:rFonts w:ascii="Symbol" w:hAnsi="Symbol" w:hint="default"/>
        <w:sz w:val="20"/>
      </w:rPr>
    </w:lvl>
    <w:lvl w:ilvl="5" w:tentative="1">
      <w:start w:val="1"/>
      <w:numFmt w:val="bullet"/>
      <w:lvlText w:val=""/>
      <w:lvlJc w:val="left"/>
      <w:pPr>
        <w:tabs>
          <w:tab w:val="num" w:pos="12600"/>
        </w:tabs>
        <w:ind w:left="12600" w:hanging="360"/>
      </w:pPr>
      <w:rPr>
        <w:rFonts w:ascii="Symbol" w:hAnsi="Symbol" w:hint="default"/>
        <w:sz w:val="20"/>
      </w:rPr>
    </w:lvl>
    <w:lvl w:ilvl="6" w:tentative="1">
      <w:start w:val="1"/>
      <w:numFmt w:val="bullet"/>
      <w:lvlText w:val=""/>
      <w:lvlJc w:val="left"/>
      <w:pPr>
        <w:tabs>
          <w:tab w:val="num" w:pos="13320"/>
        </w:tabs>
        <w:ind w:left="13320" w:hanging="360"/>
      </w:pPr>
      <w:rPr>
        <w:rFonts w:ascii="Symbol" w:hAnsi="Symbol" w:hint="default"/>
        <w:sz w:val="20"/>
      </w:rPr>
    </w:lvl>
    <w:lvl w:ilvl="7" w:tentative="1">
      <w:start w:val="1"/>
      <w:numFmt w:val="bullet"/>
      <w:lvlText w:val=""/>
      <w:lvlJc w:val="left"/>
      <w:pPr>
        <w:tabs>
          <w:tab w:val="num" w:pos="14040"/>
        </w:tabs>
        <w:ind w:left="14040" w:hanging="360"/>
      </w:pPr>
      <w:rPr>
        <w:rFonts w:ascii="Symbol" w:hAnsi="Symbol" w:hint="default"/>
        <w:sz w:val="20"/>
      </w:rPr>
    </w:lvl>
    <w:lvl w:ilvl="8" w:tentative="1">
      <w:start w:val="1"/>
      <w:numFmt w:val="bullet"/>
      <w:lvlText w:val=""/>
      <w:lvlJc w:val="left"/>
      <w:pPr>
        <w:tabs>
          <w:tab w:val="num" w:pos="14760"/>
        </w:tabs>
        <w:ind w:left="14760" w:hanging="360"/>
      </w:pPr>
      <w:rPr>
        <w:rFonts w:ascii="Symbol" w:hAnsi="Symbol" w:hint="default"/>
        <w:sz w:val="20"/>
      </w:rPr>
    </w:lvl>
  </w:abstractNum>
  <w:abstractNum w:abstractNumId="11"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berschrift41"/>
      <w:lvlText w:val="%1.%2.%3.%4."/>
      <w:lvlJc w:val="left"/>
      <w:pPr>
        <w:tabs>
          <w:tab w:val="num" w:pos="1080"/>
        </w:tabs>
        <w:ind w:left="567" w:hanging="567"/>
      </w:pPr>
      <w:rPr>
        <w:rFonts w:ascii="Arial" w:hAnsi="Arial" w:hint="default"/>
        <w:b w:val="0"/>
        <w:i/>
        <w:sz w:val="22"/>
      </w:rPr>
    </w:lvl>
    <w:lvl w:ilvl="4">
      <w:start w:val="1"/>
      <w:numFmt w:val="decimal"/>
      <w:pStyle w:val="berschrift51"/>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15:restartNumberingAfterBreak="0">
    <w:nsid w:val="1AC372A4"/>
    <w:multiLevelType w:val="hybridMultilevel"/>
    <w:tmpl w:val="E91688E6"/>
    <w:lvl w:ilvl="0" w:tplc="63A403B0">
      <w:start w:val="1"/>
      <w:numFmt w:val="upperRoman"/>
      <w:pStyle w:val="SheadingI"/>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0BE58FE"/>
    <w:multiLevelType w:val="multilevel"/>
    <w:tmpl w:val="31F4AEF2"/>
    <w:lvl w:ilvl="0">
      <w:start w:val="1"/>
      <w:numFmt w:val="decimal"/>
      <w:lvlText w:val="%1."/>
      <w:lvlJc w:val="left"/>
      <w:pPr>
        <w:ind w:left="502" w:hanging="360"/>
      </w:pPr>
      <w:rPr>
        <w:rFonts w:hint="default"/>
      </w:rPr>
    </w:lvl>
    <w:lvl w:ilvl="1">
      <w:start w:val="1"/>
      <w:numFmt w:val="decimal"/>
      <w:lvlText w:val="1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ED4C6B"/>
    <w:multiLevelType w:val="hybridMultilevel"/>
    <w:tmpl w:val="BC88323E"/>
    <w:lvl w:ilvl="0" w:tplc="0C070001">
      <w:start w:val="1"/>
      <w:numFmt w:val="bullet"/>
      <w:lvlText w:val=""/>
      <w:lvlJc w:val="left"/>
      <w:pPr>
        <w:ind w:left="1400" w:hanging="360"/>
      </w:pPr>
      <w:rPr>
        <w:rFonts w:ascii="Symbol" w:hAnsi="Symbol" w:hint="default"/>
      </w:rPr>
    </w:lvl>
    <w:lvl w:ilvl="1" w:tplc="0C070003" w:tentative="1">
      <w:start w:val="1"/>
      <w:numFmt w:val="bullet"/>
      <w:lvlText w:val="o"/>
      <w:lvlJc w:val="left"/>
      <w:pPr>
        <w:ind w:left="2120" w:hanging="360"/>
      </w:pPr>
      <w:rPr>
        <w:rFonts w:ascii="Courier New" w:hAnsi="Courier New" w:cs="Courier New" w:hint="default"/>
      </w:rPr>
    </w:lvl>
    <w:lvl w:ilvl="2" w:tplc="0C070005" w:tentative="1">
      <w:start w:val="1"/>
      <w:numFmt w:val="bullet"/>
      <w:lvlText w:val=""/>
      <w:lvlJc w:val="left"/>
      <w:pPr>
        <w:ind w:left="2840" w:hanging="360"/>
      </w:pPr>
      <w:rPr>
        <w:rFonts w:ascii="Wingdings" w:hAnsi="Wingdings" w:hint="default"/>
      </w:rPr>
    </w:lvl>
    <w:lvl w:ilvl="3" w:tplc="0C070001" w:tentative="1">
      <w:start w:val="1"/>
      <w:numFmt w:val="bullet"/>
      <w:lvlText w:val=""/>
      <w:lvlJc w:val="left"/>
      <w:pPr>
        <w:ind w:left="3560" w:hanging="360"/>
      </w:pPr>
      <w:rPr>
        <w:rFonts w:ascii="Symbol" w:hAnsi="Symbol" w:hint="default"/>
      </w:rPr>
    </w:lvl>
    <w:lvl w:ilvl="4" w:tplc="0C070003" w:tentative="1">
      <w:start w:val="1"/>
      <w:numFmt w:val="bullet"/>
      <w:lvlText w:val="o"/>
      <w:lvlJc w:val="left"/>
      <w:pPr>
        <w:ind w:left="4280" w:hanging="360"/>
      </w:pPr>
      <w:rPr>
        <w:rFonts w:ascii="Courier New" w:hAnsi="Courier New" w:cs="Courier New" w:hint="default"/>
      </w:rPr>
    </w:lvl>
    <w:lvl w:ilvl="5" w:tplc="0C070005" w:tentative="1">
      <w:start w:val="1"/>
      <w:numFmt w:val="bullet"/>
      <w:lvlText w:val=""/>
      <w:lvlJc w:val="left"/>
      <w:pPr>
        <w:ind w:left="5000" w:hanging="360"/>
      </w:pPr>
      <w:rPr>
        <w:rFonts w:ascii="Wingdings" w:hAnsi="Wingdings" w:hint="default"/>
      </w:rPr>
    </w:lvl>
    <w:lvl w:ilvl="6" w:tplc="0C070001" w:tentative="1">
      <w:start w:val="1"/>
      <w:numFmt w:val="bullet"/>
      <w:lvlText w:val=""/>
      <w:lvlJc w:val="left"/>
      <w:pPr>
        <w:ind w:left="5720" w:hanging="360"/>
      </w:pPr>
      <w:rPr>
        <w:rFonts w:ascii="Symbol" w:hAnsi="Symbol" w:hint="default"/>
      </w:rPr>
    </w:lvl>
    <w:lvl w:ilvl="7" w:tplc="0C070003" w:tentative="1">
      <w:start w:val="1"/>
      <w:numFmt w:val="bullet"/>
      <w:lvlText w:val="o"/>
      <w:lvlJc w:val="left"/>
      <w:pPr>
        <w:ind w:left="6440" w:hanging="360"/>
      </w:pPr>
      <w:rPr>
        <w:rFonts w:ascii="Courier New" w:hAnsi="Courier New" w:cs="Courier New" w:hint="default"/>
      </w:rPr>
    </w:lvl>
    <w:lvl w:ilvl="8" w:tplc="0C070005" w:tentative="1">
      <w:start w:val="1"/>
      <w:numFmt w:val="bullet"/>
      <w:lvlText w:val=""/>
      <w:lvlJc w:val="left"/>
      <w:pPr>
        <w:ind w:left="7160" w:hanging="360"/>
      </w:pPr>
      <w:rPr>
        <w:rFonts w:ascii="Wingdings" w:hAnsi="Wingdings" w:hint="default"/>
      </w:rPr>
    </w:lvl>
  </w:abstractNum>
  <w:abstractNum w:abstractNumId="15" w15:restartNumberingAfterBreak="0">
    <w:nsid w:val="31223264"/>
    <w:multiLevelType w:val="multilevel"/>
    <w:tmpl w:val="76D40076"/>
    <w:lvl w:ilvl="0">
      <w:start w:val="1"/>
      <w:numFmt w:val="ordinal"/>
      <w:pStyle w:val="Smarginalnumber"/>
      <w:isLgl/>
      <w:lvlText w:val="%1"/>
      <w:lvlJc w:val="left"/>
      <w:pPr>
        <w:ind w:left="851" w:hanging="851"/>
      </w:pPr>
      <w:rPr>
        <w:rFonts w:hint="default"/>
      </w:rPr>
    </w:lvl>
    <w:lvl w:ilvl="1">
      <w:start w:val="1"/>
      <w:numFmt w:val="ordinal"/>
      <w:isLgl/>
      <w:lvlText w:val="%1.%2"/>
      <w:lvlJc w:val="left"/>
      <w:pPr>
        <w:ind w:left="680" w:hanging="680"/>
      </w:pPr>
      <w:rPr>
        <w:rFonts w:hint="default"/>
      </w:rPr>
    </w:lvl>
    <w:lvl w:ilvl="2">
      <w:start w:val="1"/>
      <w:numFmt w:val="ordinal"/>
      <w:isLgl/>
      <w:lvlText w:val="%1.%2.%3"/>
      <w:lvlJc w:val="left"/>
      <w:pPr>
        <w:tabs>
          <w:tab w:val="num" w:pos="737"/>
        </w:tabs>
        <w:ind w:left="1531" w:hanging="851"/>
      </w:pPr>
      <w:rPr>
        <w:rFonts w:hint="default"/>
      </w:rPr>
    </w:lvl>
    <w:lvl w:ilvl="3">
      <w:start w:val="1"/>
      <w:numFmt w:val="ordinal"/>
      <w:isLgl/>
      <w:lvlText w:val="%1.%2.%3.%4"/>
      <w:lvlJc w:val="left"/>
      <w:pPr>
        <w:ind w:left="2778" w:hanging="1247"/>
      </w:pPr>
      <w:rPr>
        <w:rFonts w:hint="default"/>
      </w:rPr>
    </w:lvl>
    <w:lvl w:ilvl="4">
      <w:start w:val="1"/>
      <w:numFmt w:val="ordinal"/>
      <w:isLgl/>
      <w:lvlText w:val="%1.%2.%3.%4.%5."/>
      <w:lvlJc w:val="left"/>
      <w:pPr>
        <w:ind w:left="2778" w:hanging="1247"/>
      </w:pPr>
      <w:rPr>
        <w:rFonts w:hint="default"/>
      </w:rPr>
    </w:lvl>
    <w:lvl w:ilvl="5">
      <w:start w:val="1"/>
      <w:numFmt w:val="ordinal"/>
      <w:isLgl/>
      <w:lvlText w:val="%1.%2.%3.%4.%5.%6"/>
      <w:lvlJc w:val="left"/>
      <w:pPr>
        <w:ind w:left="680" w:hanging="680"/>
      </w:pPr>
      <w:rPr>
        <w:rFonts w:hint="default"/>
      </w:rPr>
    </w:lvl>
    <w:lvl w:ilvl="6">
      <w:start w:val="1"/>
      <w:numFmt w:val="ordinal"/>
      <w:isLgl/>
      <w:lvlText w:val="%1.%2.%3.%4.%5.%6.%7"/>
      <w:lvlJc w:val="left"/>
      <w:pPr>
        <w:ind w:left="680" w:hanging="680"/>
      </w:pPr>
      <w:rPr>
        <w:rFonts w:hint="default"/>
      </w:rPr>
    </w:lvl>
    <w:lvl w:ilvl="7">
      <w:start w:val="1"/>
      <w:numFmt w:val="ordinal"/>
      <w:isLgl/>
      <w:lvlText w:val="%1.%2.%3.%4.%5.%6.%8"/>
      <w:lvlJc w:val="left"/>
      <w:pPr>
        <w:ind w:left="680" w:hanging="680"/>
      </w:pPr>
      <w:rPr>
        <w:rFonts w:hint="default"/>
      </w:rPr>
    </w:lvl>
    <w:lvl w:ilvl="8">
      <w:start w:val="1"/>
      <w:numFmt w:val="ordinal"/>
      <w:isLgl/>
      <w:lvlText w:val="%1.%3.%4.%5.%6.%9"/>
      <w:lvlJc w:val="left"/>
      <w:pPr>
        <w:ind w:left="680" w:hanging="680"/>
      </w:pPr>
      <w:rPr>
        <w:rFonts w:hint="default"/>
      </w:rPr>
    </w:lvl>
  </w:abstractNum>
  <w:abstractNum w:abstractNumId="16"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CCD7667"/>
    <w:multiLevelType w:val="hybridMultilevel"/>
    <w:tmpl w:val="27AC74BA"/>
    <w:lvl w:ilvl="0" w:tplc="314ECCD2">
      <w:start w:val="1"/>
      <w:numFmt w:val="decimal"/>
      <w:lvlText w:val="(%1)"/>
      <w:lvlJc w:val="left"/>
      <w:pPr>
        <w:ind w:left="930" w:hanging="57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berschrift61"/>
      <w:lvlText w:val="%1.%2.%3.%4.%5.%6."/>
      <w:lvlJc w:val="left"/>
      <w:pPr>
        <w:tabs>
          <w:tab w:val="num" w:pos="1080"/>
        </w:tabs>
        <w:ind w:left="907" w:hanging="907"/>
      </w:pPr>
      <w:rPr>
        <w:rFonts w:hint="default"/>
      </w:rPr>
    </w:lvl>
    <w:lvl w:ilvl="6">
      <w:start w:val="1"/>
      <w:numFmt w:val="decimal"/>
      <w:pStyle w:val="berschrift71"/>
      <w:lvlText w:val="%1.%2.%3.%4.%5.%6.%7."/>
      <w:lvlJc w:val="left"/>
      <w:pPr>
        <w:tabs>
          <w:tab w:val="num" w:pos="1440"/>
        </w:tabs>
        <w:ind w:left="1134" w:hanging="1134"/>
      </w:pPr>
      <w:rPr>
        <w:rFonts w:hint="default"/>
      </w:rPr>
    </w:lvl>
    <w:lvl w:ilvl="7">
      <w:start w:val="1"/>
      <w:numFmt w:val="decimal"/>
      <w:pStyle w:val="berschrift81"/>
      <w:lvlText w:val="%1.%2.%3.%4.%5.%6.%7.%8."/>
      <w:lvlJc w:val="left"/>
      <w:pPr>
        <w:tabs>
          <w:tab w:val="num" w:pos="1440"/>
        </w:tabs>
        <w:ind w:left="1134" w:hanging="1134"/>
      </w:pPr>
      <w:rPr>
        <w:rFonts w:hint="default"/>
      </w:rPr>
    </w:lvl>
    <w:lvl w:ilvl="8">
      <w:start w:val="1"/>
      <w:numFmt w:val="decimal"/>
      <w:pStyle w:val="berschrift91"/>
      <w:lvlText w:val="%1.%2.%3.%4.%5.%6.%7.%8.%9."/>
      <w:lvlJc w:val="left"/>
      <w:pPr>
        <w:tabs>
          <w:tab w:val="num" w:pos="1800"/>
        </w:tabs>
        <w:ind w:left="1134" w:hanging="1134"/>
      </w:pPr>
      <w:rPr>
        <w:rFonts w:hint="default"/>
      </w:rPr>
    </w:lvl>
  </w:abstractNum>
  <w:abstractNum w:abstractNumId="19"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6B4B14"/>
    <w:multiLevelType w:val="multilevel"/>
    <w:tmpl w:val="428A146E"/>
    <w:styleLink w:val="SNumberedParagraphList"/>
    <w:lvl w:ilvl="0">
      <w:start w:val="1"/>
      <w:numFmt w:val="ordinal"/>
      <w:isLgl/>
      <w:lvlText w:val="%1"/>
      <w:lvlJc w:val="left"/>
      <w:pPr>
        <w:ind w:left="680" w:hanging="680"/>
      </w:pPr>
      <w:rPr>
        <w:rFonts w:hint="default"/>
      </w:rPr>
    </w:lvl>
    <w:lvl w:ilvl="1">
      <w:start w:val="1"/>
      <w:numFmt w:val="ordinal"/>
      <w:isLgl/>
      <w:lvlText w:val="%1.%2"/>
      <w:lvlJc w:val="left"/>
      <w:pPr>
        <w:ind w:left="680" w:hanging="680"/>
      </w:pPr>
      <w:rPr>
        <w:rFonts w:hint="default"/>
      </w:rPr>
    </w:lvl>
    <w:lvl w:ilvl="2">
      <w:start w:val="1"/>
      <w:numFmt w:val="ordinal"/>
      <w:isLgl/>
      <w:lvlText w:val="%1.%2.%3"/>
      <w:lvlJc w:val="left"/>
      <w:pPr>
        <w:tabs>
          <w:tab w:val="num" w:pos="737"/>
        </w:tabs>
        <w:ind w:left="1531" w:hanging="851"/>
      </w:pPr>
      <w:rPr>
        <w:rFonts w:hint="default"/>
      </w:rPr>
    </w:lvl>
    <w:lvl w:ilvl="3">
      <w:start w:val="1"/>
      <w:numFmt w:val="ordinal"/>
      <w:isLgl/>
      <w:lvlText w:val="%1.%2.%3.%4"/>
      <w:lvlJc w:val="left"/>
      <w:pPr>
        <w:ind w:left="2778" w:hanging="1247"/>
      </w:pPr>
      <w:rPr>
        <w:rFonts w:hint="default"/>
      </w:rPr>
    </w:lvl>
    <w:lvl w:ilvl="4">
      <w:start w:val="1"/>
      <w:numFmt w:val="ordinal"/>
      <w:isLgl/>
      <w:lvlText w:val="%1.%2.%3.%4.%5."/>
      <w:lvlJc w:val="left"/>
      <w:pPr>
        <w:ind w:left="2778" w:hanging="1247"/>
      </w:pPr>
      <w:rPr>
        <w:rFonts w:hint="default"/>
      </w:rPr>
    </w:lvl>
    <w:lvl w:ilvl="5">
      <w:start w:val="1"/>
      <w:numFmt w:val="ordinal"/>
      <w:isLgl/>
      <w:lvlText w:val="%1.%2.%3.%4.%5.%6"/>
      <w:lvlJc w:val="left"/>
      <w:pPr>
        <w:ind w:left="680" w:hanging="680"/>
      </w:pPr>
      <w:rPr>
        <w:rFonts w:hint="default"/>
      </w:rPr>
    </w:lvl>
    <w:lvl w:ilvl="6">
      <w:start w:val="1"/>
      <w:numFmt w:val="ordinal"/>
      <w:isLgl/>
      <w:lvlText w:val="%1.%2.%3.%4.%5.%6.%7"/>
      <w:lvlJc w:val="left"/>
      <w:pPr>
        <w:ind w:left="680" w:hanging="680"/>
      </w:pPr>
      <w:rPr>
        <w:rFonts w:hint="default"/>
      </w:rPr>
    </w:lvl>
    <w:lvl w:ilvl="7">
      <w:start w:val="1"/>
      <w:numFmt w:val="ordinal"/>
      <w:isLgl/>
      <w:lvlText w:val="%1.%2.%3.%4.%5.%6.%8"/>
      <w:lvlJc w:val="left"/>
      <w:pPr>
        <w:ind w:left="680" w:hanging="680"/>
      </w:pPr>
      <w:rPr>
        <w:rFonts w:hint="default"/>
      </w:rPr>
    </w:lvl>
    <w:lvl w:ilvl="8">
      <w:start w:val="1"/>
      <w:numFmt w:val="ordinal"/>
      <w:isLgl/>
      <w:lvlText w:val="%1.%3.%4.%5.%6.%9"/>
      <w:lvlJc w:val="left"/>
      <w:pPr>
        <w:ind w:left="680" w:hanging="680"/>
      </w:pPr>
      <w:rPr>
        <w:rFonts w:hint="default"/>
      </w:rPr>
    </w:lvl>
  </w:abstractNum>
  <w:abstractNum w:abstractNumId="21" w15:restartNumberingAfterBreak="0">
    <w:nsid w:val="62703F8D"/>
    <w:multiLevelType w:val="multilevel"/>
    <w:tmpl w:val="0C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9006480"/>
    <w:multiLevelType w:val="multilevel"/>
    <w:tmpl w:val="7DD6F462"/>
    <w:lvl w:ilvl="0">
      <w:start w:val="1"/>
      <w:numFmt w:val="decimal"/>
      <w:pStyle w:val="berschrift11"/>
      <w:lvlText w:val="%1."/>
      <w:lvlJc w:val="left"/>
      <w:pPr>
        <w:tabs>
          <w:tab w:val="num" w:pos="567"/>
        </w:tabs>
        <w:ind w:left="567" w:hanging="567"/>
      </w:pPr>
      <w:rPr>
        <w:rFonts w:ascii="Arial" w:hAnsi="Arial" w:hint="default"/>
        <w:b/>
        <w:i w:val="0"/>
        <w:sz w:val="22"/>
      </w:rPr>
    </w:lvl>
    <w:lvl w:ilvl="1">
      <w:start w:val="1"/>
      <w:numFmt w:val="decimal"/>
      <w:pStyle w:val="berschrift21"/>
      <w:lvlText w:val="%1.%2."/>
      <w:lvlJc w:val="left"/>
      <w:pPr>
        <w:tabs>
          <w:tab w:val="num" w:pos="567"/>
        </w:tabs>
        <w:ind w:left="567" w:hanging="567"/>
      </w:pPr>
      <w:rPr>
        <w:rFonts w:ascii="Arial" w:hAnsi="Arial" w:hint="default"/>
        <w:b/>
        <w:i w:val="0"/>
        <w:sz w:val="22"/>
      </w:rPr>
    </w:lvl>
    <w:lvl w:ilvl="2">
      <w:start w:val="1"/>
      <w:numFmt w:val="decimal"/>
      <w:pStyle w:val="berschrift31"/>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3" w15:restartNumberingAfterBreak="0">
    <w:nsid w:val="6C793A0D"/>
    <w:multiLevelType w:val="multilevel"/>
    <w:tmpl w:val="12941C52"/>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D8D710E"/>
    <w:multiLevelType w:val="hybridMultilevel"/>
    <w:tmpl w:val="023AD50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E282ADE"/>
    <w:multiLevelType w:val="multilevel"/>
    <w:tmpl w:val="97CAABFA"/>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b w:val="0"/>
        <w:i w:val="0"/>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8"/>
  </w:num>
  <w:num w:numId="2">
    <w:abstractNumId w:val="22"/>
  </w:num>
  <w:num w:numId="3">
    <w:abstractNumId w:val="22"/>
  </w:num>
  <w:num w:numId="4">
    <w:abstractNumId w:val="22"/>
  </w:num>
  <w:num w:numId="5">
    <w:abstractNumId w:val="11"/>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9"/>
  </w:num>
  <w:num w:numId="19">
    <w:abstractNumId w:val="21"/>
  </w:num>
  <w:num w:numId="20">
    <w:abstractNumId w:val="25"/>
  </w:num>
  <w:num w:numId="21">
    <w:abstractNumId w:val="23"/>
  </w:num>
  <w:num w:numId="22">
    <w:abstractNumId w:val="20"/>
  </w:num>
  <w:num w:numId="23">
    <w:abstractNumId w:val="12"/>
  </w:num>
  <w:num w:numId="24">
    <w:abstractNumId w:val="15"/>
  </w:num>
  <w:num w:numId="25">
    <w:abstractNumId w:val="13"/>
  </w:num>
  <w:num w:numId="26">
    <w:abstractNumId w:val="14"/>
  </w:num>
  <w:num w:numId="27">
    <w:abstractNumId w:val="25"/>
  </w:num>
  <w:num w:numId="28">
    <w:abstractNumId w:val="25"/>
  </w:num>
  <w:num w:numId="29">
    <w:abstractNumId w:val="10"/>
  </w:num>
  <w:num w:numId="30">
    <w:abstractNumId w:val="25"/>
  </w:num>
  <w:num w:numId="31">
    <w:abstractNumId w:val="25"/>
  </w:num>
  <w:num w:numId="32">
    <w:abstractNumId w:val="25"/>
  </w:num>
  <w:num w:numId="33">
    <w:abstractNumId w:val="25"/>
  </w:num>
  <w:num w:numId="34">
    <w:abstractNumId w:val="24"/>
  </w:num>
  <w:num w:numId="35">
    <w:abstractNumId w:val="1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oNotTrackFormatting/>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E1DEB5-C07A-4AE3-A16D-2627E601C3F6}"/>
    <w:docVar w:name="dgnword-eventsink" w:val="957106488"/>
  </w:docVars>
  <w:rsids>
    <w:rsidRoot w:val="006901D4"/>
    <w:rsid w:val="00006498"/>
    <w:rsid w:val="00006C98"/>
    <w:rsid w:val="00007A8D"/>
    <w:rsid w:val="00010300"/>
    <w:rsid w:val="00010B25"/>
    <w:rsid w:val="0001178E"/>
    <w:rsid w:val="000117E7"/>
    <w:rsid w:val="000123EF"/>
    <w:rsid w:val="00014002"/>
    <w:rsid w:val="00020C7A"/>
    <w:rsid w:val="000277FB"/>
    <w:rsid w:val="00027813"/>
    <w:rsid w:val="000302D3"/>
    <w:rsid w:val="00031673"/>
    <w:rsid w:val="00032471"/>
    <w:rsid w:val="000348B1"/>
    <w:rsid w:val="0003631B"/>
    <w:rsid w:val="000418D8"/>
    <w:rsid w:val="00041C17"/>
    <w:rsid w:val="0004220C"/>
    <w:rsid w:val="000435DE"/>
    <w:rsid w:val="0004482A"/>
    <w:rsid w:val="000471E9"/>
    <w:rsid w:val="00047D0B"/>
    <w:rsid w:val="0005068F"/>
    <w:rsid w:val="000520AD"/>
    <w:rsid w:val="00053069"/>
    <w:rsid w:val="000544F5"/>
    <w:rsid w:val="000553E0"/>
    <w:rsid w:val="0006207C"/>
    <w:rsid w:val="00062395"/>
    <w:rsid w:val="00063336"/>
    <w:rsid w:val="00063DFF"/>
    <w:rsid w:val="000666FB"/>
    <w:rsid w:val="0006798A"/>
    <w:rsid w:val="00071A8B"/>
    <w:rsid w:val="000778BE"/>
    <w:rsid w:val="000779F3"/>
    <w:rsid w:val="00077E88"/>
    <w:rsid w:val="00083D42"/>
    <w:rsid w:val="00084ADC"/>
    <w:rsid w:val="000869D8"/>
    <w:rsid w:val="0008720F"/>
    <w:rsid w:val="00092463"/>
    <w:rsid w:val="00094E4A"/>
    <w:rsid w:val="00094EFF"/>
    <w:rsid w:val="000A24DC"/>
    <w:rsid w:val="000A5AE4"/>
    <w:rsid w:val="000A5F24"/>
    <w:rsid w:val="000B1970"/>
    <w:rsid w:val="000B1A60"/>
    <w:rsid w:val="000B21F3"/>
    <w:rsid w:val="000B4BAA"/>
    <w:rsid w:val="000B4D87"/>
    <w:rsid w:val="000B4E7E"/>
    <w:rsid w:val="000B6E00"/>
    <w:rsid w:val="000C2733"/>
    <w:rsid w:val="000C482C"/>
    <w:rsid w:val="000C5280"/>
    <w:rsid w:val="000C6B9A"/>
    <w:rsid w:val="000D094B"/>
    <w:rsid w:val="000D626B"/>
    <w:rsid w:val="000E0E5E"/>
    <w:rsid w:val="000E6103"/>
    <w:rsid w:val="000F0E13"/>
    <w:rsid w:val="000F5532"/>
    <w:rsid w:val="000F7DF0"/>
    <w:rsid w:val="00101B58"/>
    <w:rsid w:val="0010348E"/>
    <w:rsid w:val="00104BBD"/>
    <w:rsid w:val="0011031B"/>
    <w:rsid w:val="00110ABE"/>
    <w:rsid w:val="00110B40"/>
    <w:rsid w:val="0011566F"/>
    <w:rsid w:val="00116249"/>
    <w:rsid w:val="001169C4"/>
    <w:rsid w:val="00117598"/>
    <w:rsid w:val="00120D86"/>
    <w:rsid w:val="00121E0C"/>
    <w:rsid w:val="0013128B"/>
    <w:rsid w:val="0013219A"/>
    <w:rsid w:val="001336D8"/>
    <w:rsid w:val="0013670F"/>
    <w:rsid w:val="00136A36"/>
    <w:rsid w:val="00136EC2"/>
    <w:rsid w:val="001372AF"/>
    <w:rsid w:val="00140DEC"/>
    <w:rsid w:val="001423A5"/>
    <w:rsid w:val="00144C6F"/>
    <w:rsid w:val="001469D6"/>
    <w:rsid w:val="0014799E"/>
    <w:rsid w:val="00153471"/>
    <w:rsid w:val="00153A38"/>
    <w:rsid w:val="0015407C"/>
    <w:rsid w:val="001559EE"/>
    <w:rsid w:val="00164978"/>
    <w:rsid w:val="00164ADF"/>
    <w:rsid w:val="00166FBC"/>
    <w:rsid w:val="001677CB"/>
    <w:rsid w:val="00172A24"/>
    <w:rsid w:val="0017391C"/>
    <w:rsid w:val="00174448"/>
    <w:rsid w:val="00180C6D"/>
    <w:rsid w:val="00181C7F"/>
    <w:rsid w:val="0018333E"/>
    <w:rsid w:val="0018347C"/>
    <w:rsid w:val="00184B81"/>
    <w:rsid w:val="001902C4"/>
    <w:rsid w:val="00191901"/>
    <w:rsid w:val="00191F28"/>
    <w:rsid w:val="0019273B"/>
    <w:rsid w:val="001927F4"/>
    <w:rsid w:val="001930BC"/>
    <w:rsid w:val="00193C9E"/>
    <w:rsid w:val="001A4527"/>
    <w:rsid w:val="001A493D"/>
    <w:rsid w:val="001B6326"/>
    <w:rsid w:val="001B6B59"/>
    <w:rsid w:val="001B6CCE"/>
    <w:rsid w:val="001B77F2"/>
    <w:rsid w:val="001C01FE"/>
    <w:rsid w:val="001C09D1"/>
    <w:rsid w:val="001C0D68"/>
    <w:rsid w:val="001C304B"/>
    <w:rsid w:val="001C423D"/>
    <w:rsid w:val="001D08B8"/>
    <w:rsid w:val="001D0CC5"/>
    <w:rsid w:val="001D29DA"/>
    <w:rsid w:val="001D4545"/>
    <w:rsid w:val="001D4588"/>
    <w:rsid w:val="001D5EC1"/>
    <w:rsid w:val="001D62F2"/>
    <w:rsid w:val="001D7BA0"/>
    <w:rsid w:val="001E69A5"/>
    <w:rsid w:val="001F2051"/>
    <w:rsid w:val="001F2A28"/>
    <w:rsid w:val="001F3755"/>
    <w:rsid w:val="001F3B01"/>
    <w:rsid w:val="002007C6"/>
    <w:rsid w:val="00200C41"/>
    <w:rsid w:val="00201DA7"/>
    <w:rsid w:val="0020268A"/>
    <w:rsid w:val="00207224"/>
    <w:rsid w:val="00210ED5"/>
    <w:rsid w:val="002114ED"/>
    <w:rsid w:val="00213571"/>
    <w:rsid w:val="00213D53"/>
    <w:rsid w:val="002153E4"/>
    <w:rsid w:val="00215DEC"/>
    <w:rsid w:val="00217532"/>
    <w:rsid w:val="0021788B"/>
    <w:rsid w:val="002245BD"/>
    <w:rsid w:val="002315D1"/>
    <w:rsid w:val="00234255"/>
    <w:rsid w:val="00237414"/>
    <w:rsid w:val="0023781D"/>
    <w:rsid w:val="00237D56"/>
    <w:rsid w:val="00240202"/>
    <w:rsid w:val="00240C20"/>
    <w:rsid w:val="00242951"/>
    <w:rsid w:val="00242D95"/>
    <w:rsid w:val="00244044"/>
    <w:rsid w:val="0024538A"/>
    <w:rsid w:val="00250370"/>
    <w:rsid w:val="002503B7"/>
    <w:rsid w:val="002506A3"/>
    <w:rsid w:val="00250705"/>
    <w:rsid w:val="002507FC"/>
    <w:rsid w:val="00253B1F"/>
    <w:rsid w:val="002541A4"/>
    <w:rsid w:val="00257A00"/>
    <w:rsid w:val="00260696"/>
    <w:rsid w:val="00260CBE"/>
    <w:rsid w:val="00260F42"/>
    <w:rsid w:val="00261047"/>
    <w:rsid w:val="00261E8B"/>
    <w:rsid w:val="00262875"/>
    <w:rsid w:val="00262BAB"/>
    <w:rsid w:val="00262EAD"/>
    <w:rsid w:val="002633C1"/>
    <w:rsid w:val="00264026"/>
    <w:rsid w:val="00264D84"/>
    <w:rsid w:val="00266072"/>
    <w:rsid w:val="0026689C"/>
    <w:rsid w:val="00270906"/>
    <w:rsid w:val="002770F2"/>
    <w:rsid w:val="00277746"/>
    <w:rsid w:val="002841E2"/>
    <w:rsid w:val="0029052B"/>
    <w:rsid w:val="002962E7"/>
    <w:rsid w:val="002974F7"/>
    <w:rsid w:val="002A0535"/>
    <w:rsid w:val="002A4E9F"/>
    <w:rsid w:val="002A6C50"/>
    <w:rsid w:val="002A7E27"/>
    <w:rsid w:val="002B1559"/>
    <w:rsid w:val="002B1CB2"/>
    <w:rsid w:val="002B2258"/>
    <w:rsid w:val="002B2532"/>
    <w:rsid w:val="002B4A24"/>
    <w:rsid w:val="002C2EE5"/>
    <w:rsid w:val="002C3D5F"/>
    <w:rsid w:val="002C43F1"/>
    <w:rsid w:val="002C64D7"/>
    <w:rsid w:val="002D0504"/>
    <w:rsid w:val="002D24CB"/>
    <w:rsid w:val="002D4ABD"/>
    <w:rsid w:val="002D6C5E"/>
    <w:rsid w:val="002E1946"/>
    <w:rsid w:val="002E1A26"/>
    <w:rsid w:val="002E1F27"/>
    <w:rsid w:val="002E3312"/>
    <w:rsid w:val="002F14EE"/>
    <w:rsid w:val="002F54E4"/>
    <w:rsid w:val="00301CFA"/>
    <w:rsid w:val="00302AB7"/>
    <w:rsid w:val="0030477E"/>
    <w:rsid w:val="00304992"/>
    <w:rsid w:val="00305BB6"/>
    <w:rsid w:val="00306013"/>
    <w:rsid w:val="0031058B"/>
    <w:rsid w:val="00310A4C"/>
    <w:rsid w:val="00310AAC"/>
    <w:rsid w:val="00310F06"/>
    <w:rsid w:val="00312492"/>
    <w:rsid w:val="00313E95"/>
    <w:rsid w:val="0031566A"/>
    <w:rsid w:val="0031736F"/>
    <w:rsid w:val="00317890"/>
    <w:rsid w:val="00321ECA"/>
    <w:rsid w:val="00322A2A"/>
    <w:rsid w:val="0032373E"/>
    <w:rsid w:val="003245DC"/>
    <w:rsid w:val="003252F4"/>
    <w:rsid w:val="00334024"/>
    <w:rsid w:val="00336234"/>
    <w:rsid w:val="00340FE3"/>
    <w:rsid w:val="003428A8"/>
    <w:rsid w:val="00344798"/>
    <w:rsid w:val="00345219"/>
    <w:rsid w:val="00345B86"/>
    <w:rsid w:val="00345D7F"/>
    <w:rsid w:val="003472E4"/>
    <w:rsid w:val="00347B18"/>
    <w:rsid w:val="0035016B"/>
    <w:rsid w:val="003524F4"/>
    <w:rsid w:val="003564BE"/>
    <w:rsid w:val="00357F3F"/>
    <w:rsid w:val="00361D4B"/>
    <w:rsid w:val="00361FF5"/>
    <w:rsid w:val="00362434"/>
    <w:rsid w:val="00362E70"/>
    <w:rsid w:val="00363634"/>
    <w:rsid w:val="00375DEA"/>
    <w:rsid w:val="00385083"/>
    <w:rsid w:val="00387BD1"/>
    <w:rsid w:val="003911DC"/>
    <w:rsid w:val="00391C8F"/>
    <w:rsid w:val="00394AF3"/>
    <w:rsid w:val="0039606C"/>
    <w:rsid w:val="00396E04"/>
    <w:rsid w:val="003A193C"/>
    <w:rsid w:val="003A51A9"/>
    <w:rsid w:val="003A5F8F"/>
    <w:rsid w:val="003A6BE0"/>
    <w:rsid w:val="003A7A7A"/>
    <w:rsid w:val="003B1F85"/>
    <w:rsid w:val="003B7795"/>
    <w:rsid w:val="003C10BD"/>
    <w:rsid w:val="003C2732"/>
    <w:rsid w:val="003C3527"/>
    <w:rsid w:val="003C4C5D"/>
    <w:rsid w:val="003C5265"/>
    <w:rsid w:val="003C789F"/>
    <w:rsid w:val="003D1AB0"/>
    <w:rsid w:val="003D1C86"/>
    <w:rsid w:val="003D41BA"/>
    <w:rsid w:val="003D4CAF"/>
    <w:rsid w:val="003D58EC"/>
    <w:rsid w:val="003D65B2"/>
    <w:rsid w:val="003E124D"/>
    <w:rsid w:val="003E2AB8"/>
    <w:rsid w:val="003E45D2"/>
    <w:rsid w:val="003E6993"/>
    <w:rsid w:val="003F132E"/>
    <w:rsid w:val="003F1670"/>
    <w:rsid w:val="003F491A"/>
    <w:rsid w:val="003F7306"/>
    <w:rsid w:val="0040168A"/>
    <w:rsid w:val="004023C2"/>
    <w:rsid w:val="0040414E"/>
    <w:rsid w:val="00404DBF"/>
    <w:rsid w:val="00415239"/>
    <w:rsid w:val="00417E35"/>
    <w:rsid w:val="0042043C"/>
    <w:rsid w:val="004225F3"/>
    <w:rsid w:val="00422BDC"/>
    <w:rsid w:val="00423B04"/>
    <w:rsid w:val="00423CC0"/>
    <w:rsid w:val="00424236"/>
    <w:rsid w:val="00424FBF"/>
    <w:rsid w:val="0043012E"/>
    <w:rsid w:val="00435034"/>
    <w:rsid w:val="004365A0"/>
    <w:rsid w:val="00437B3E"/>
    <w:rsid w:val="00441330"/>
    <w:rsid w:val="00441C97"/>
    <w:rsid w:val="004436EC"/>
    <w:rsid w:val="004447B3"/>
    <w:rsid w:val="0044487A"/>
    <w:rsid w:val="00446902"/>
    <w:rsid w:val="00447DE5"/>
    <w:rsid w:val="0045089D"/>
    <w:rsid w:val="00454F58"/>
    <w:rsid w:val="00456E10"/>
    <w:rsid w:val="00460017"/>
    <w:rsid w:val="00462010"/>
    <w:rsid w:val="00463B15"/>
    <w:rsid w:val="00465784"/>
    <w:rsid w:val="00465A5F"/>
    <w:rsid w:val="004668A0"/>
    <w:rsid w:val="00467909"/>
    <w:rsid w:val="004723B5"/>
    <w:rsid w:val="00472CC9"/>
    <w:rsid w:val="004743AB"/>
    <w:rsid w:val="004754B2"/>
    <w:rsid w:val="00477E18"/>
    <w:rsid w:val="00482676"/>
    <w:rsid w:val="0048305E"/>
    <w:rsid w:val="004860E1"/>
    <w:rsid w:val="004916C6"/>
    <w:rsid w:val="00491A41"/>
    <w:rsid w:val="0049284E"/>
    <w:rsid w:val="004942D1"/>
    <w:rsid w:val="00494481"/>
    <w:rsid w:val="00496A4E"/>
    <w:rsid w:val="00497EF6"/>
    <w:rsid w:val="00497F7D"/>
    <w:rsid w:val="004A11ED"/>
    <w:rsid w:val="004A412F"/>
    <w:rsid w:val="004A4303"/>
    <w:rsid w:val="004A67C6"/>
    <w:rsid w:val="004B029C"/>
    <w:rsid w:val="004B1BA9"/>
    <w:rsid w:val="004B3733"/>
    <w:rsid w:val="004B377D"/>
    <w:rsid w:val="004B7CF9"/>
    <w:rsid w:val="004B7F49"/>
    <w:rsid w:val="004C120A"/>
    <w:rsid w:val="004C495A"/>
    <w:rsid w:val="004C5EB5"/>
    <w:rsid w:val="004C6C96"/>
    <w:rsid w:val="004C7E16"/>
    <w:rsid w:val="004D0D6A"/>
    <w:rsid w:val="004D17DA"/>
    <w:rsid w:val="004D2F50"/>
    <w:rsid w:val="004D5843"/>
    <w:rsid w:val="004D6726"/>
    <w:rsid w:val="004E0D60"/>
    <w:rsid w:val="004E0F72"/>
    <w:rsid w:val="004E2F8A"/>
    <w:rsid w:val="004E3900"/>
    <w:rsid w:val="004E76D4"/>
    <w:rsid w:val="004F1EA3"/>
    <w:rsid w:val="004F2DD8"/>
    <w:rsid w:val="004F474C"/>
    <w:rsid w:val="00502785"/>
    <w:rsid w:val="00504856"/>
    <w:rsid w:val="005052B6"/>
    <w:rsid w:val="00511528"/>
    <w:rsid w:val="0051375E"/>
    <w:rsid w:val="00513973"/>
    <w:rsid w:val="0051533C"/>
    <w:rsid w:val="00515BB6"/>
    <w:rsid w:val="005160EC"/>
    <w:rsid w:val="00517267"/>
    <w:rsid w:val="0052135A"/>
    <w:rsid w:val="005213A3"/>
    <w:rsid w:val="00522792"/>
    <w:rsid w:val="0052496E"/>
    <w:rsid w:val="005251E6"/>
    <w:rsid w:val="00530997"/>
    <w:rsid w:val="00530DD4"/>
    <w:rsid w:val="005319D8"/>
    <w:rsid w:val="00534000"/>
    <w:rsid w:val="005351AB"/>
    <w:rsid w:val="00536775"/>
    <w:rsid w:val="005425F0"/>
    <w:rsid w:val="0054382A"/>
    <w:rsid w:val="00544A7A"/>
    <w:rsid w:val="0054609C"/>
    <w:rsid w:val="0054638A"/>
    <w:rsid w:val="0054663B"/>
    <w:rsid w:val="00553109"/>
    <w:rsid w:val="005538D6"/>
    <w:rsid w:val="00554943"/>
    <w:rsid w:val="00554A93"/>
    <w:rsid w:val="0055679B"/>
    <w:rsid w:val="005574CC"/>
    <w:rsid w:val="005609D5"/>
    <w:rsid w:val="00561060"/>
    <w:rsid w:val="00564194"/>
    <w:rsid w:val="0057314B"/>
    <w:rsid w:val="00574DE2"/>
    <w:rsid w:val="00580D6E"/>
    <w:rsid w:val="00580DBD"/>
    <w:rsid w:val="00581F08"/>
    <w:rsid w:val="00582AEB"/>
    <w:rsid w:val="00584627"/>
    <w:rsid w:val="00586614"/>
    <w:rsid w:val="00586BD8"/>
    <w:rsid w:val="00587DC6"/>
    <w:rsid w:val="00595976"/>
    <w:rsid w:val="005A0D21"/>
    <w:rsid w:val="005A6CB6"/>
    <w:rsid w:val="005B188B"/>
    <w:rsid w:val="005B2B2D"/>
    <w:rsid w:val="005B2C80"/>
    <w:rsid w:val="005B313C"/>
    <w:rsid w:val="005B6B61"/>
    <w:rsid w:val="005C25F7"/>
    <w:rsid w:val="005C3E76"/>
    <w:rsid w:val="005C4589"/>
    <w:rsid w:val="005C50C5"/>
    <w:rsid w:val="005C5300"/>
    <w:rsid w:val="005C6890"/>
    <w:rsid w:val="005D0175"/>
    <w:rsid w:val="005D3424"/>
    <w:rsid w:val="005D3E67"/>
    <w:rsid w:val="005D50EA"/>
    <w:rsid w:val="005D592D"/>
    <w:rsid w:val="005E34E6"/>
    <w:rsid w:val="005E364A"/>
    <w:rsid w:val="005E55CE"/>
    <w:rsid w:val="005E7286"/>
    <w:rsid w:val="005F3E49"/>
    <w:rsid w:val="005F54EA"/>
    <w:rsid w:val="0060121C"/>
    <w:rsid w:val="00602360"/>
    <w:rsid w:val="00606170"/>
    <w:rsid w:val="0061284E"/>
    <w:rsid w:val="00615201"/>
    <w:rsid w:val="0061600C"/>
    <w:rsid w:val="00616754"/>
    <w:rsid w:val="00617615"/>
    <w:rsid w:val="00617A53"/>
    <w:rsid w:val="00624F39"/>
    <w:rsid w:val="00626532"/>
    <w:rsid w:val="00626C0A"/>
    <w:rsid w:val="00627802"/>
    <w:rsid w:val="006323FB"/>
    <w:rsid w:val="0063383A"/>
    <w:rsid w:val="00635DCE"/>
    <w:rsid w:val="00636FD2"/>
    <w:rsid w:val="006442B7"/>
    <w:rsid w:val="00646A10"/>
    <w:rsid w:val="0064759F"/>
    <w:rsid w:val="0065216F"/>
    <w:rsid w:val="0065235A"/>
    <w:rsid w:val="006529E8"/>
    <w:rsid w:val="00652B28"/>
    <w:rsid w:val="00652D21"/>
    <w:rsid w:val="0065443C"/>
    <w:rsid w:val="006578C2"/>
    <w:rsid w:val="00662ADC"/>
    <w:rsid w:val="00662BC5"/>
    <w:rsid w:val="00663F28"/>
    <w:rsid w:val="00665C57"/>
    <w:rsid w:val="00665FE8"/>
    <w:rsid w:val="006679AB"/>
    <w:rsid w:val="0067454E"/>
    <w:rsid w:val="0067469A"/>
    <w:rsid w:val="00675E1D"/>
    <w:rsid w:val="00680DAB"/>
    <w:rsid w:val="0068133F"/>
    <w:rsid w:val="00683B14"/>
    <w:rsid w:val="00685D07"/>
    <w:rsid w:val="006901D4"/>
    <w:rsid w:val="00690EB8"/>
    <w:rsid w:val="0069230E"/>
    <w:rsid w:val="00695AAC"/>
    <w:rsid w:val="00697098"/>
    <w:rsid w:val="006A1315"/>
    <w:rsid w:val="006A51D5"/>
    <w:rsid w:val="006A5842"/>
    <w:rsid w:val="006A58CB"/>
    <w:rsid w:val="006A6019"/>
    <w:rsid w:val="006B1C01"/>
    <w:rsid w:val="006B380B"/>
    <w:rsid w:val="006B3F7C"/>
    <w:rsid w:val="006B41FE"/>
    <w:rsid w:val="006B43D2"/>
    <w:rsid w:val="006B43E3"/>
    <w:rsid w:val="006B7A44"/>
    <w:rsid w:val="006C0514"/>
    <w:rsid w:val="006C2492"/>
    <w:rsid w:val="006C372B"/>
    <w:rsid w:val="006C4F0F"/>
    <w:rsid w:val="006C5841"/>
    <w:rsid w:val="006D29B0"/>
    <w:rsid w:val="006D470F"/>
    <w:rsid w:val="006D4812"/>
    <w:rsid w:val="006D4857"/>
    <w:rsid w:val="006D4B77"/>
    <w:rsid w:val="006D4DD5"/>
    <w:rsid w:val="006D4F61"/>
    <w:rsid w:val="006D534C"/>
    <w:rsid w:val="006D6B69"/>
    <w:rsid w:val="006E1254"/>
    <w:rsid w:val="006E1CC6"/>
    <w:rsid w:val="006E25CA"/>
    <w:rsid w:val="006E28E2"/>
    <w:rsid w:val="006E36A5"/>
    <w:rsid w:val="006E3EE9"/>
    <w:rsid w:val="006E3FC0"/>
    <w:rsid w:val="006E6C2A"/>
    <w:rsid w:val="006F268C"/>
    <w:rsid w:val="006F2A32"/>
    <w:rsid w:val="006F3FFD"/>
    <w:rsid w:val="006F4E54"/>
    <w:rsid w:val="006F4E58"/>
    <w:rsid w:val="00700879"/>
    <w:rsid w:val="00700B7E"/>
    <w:rsid w:val="007012AF"/>
    <w:rsid w:val="00702DE6"/>
    <w:rsid w:val="00702E01"/>
    <w:rsid w:val="007032C3"/>
    <w:rsid w:val="0070388F"/>
    <w:rsid w:val="00707FEE"/>
    <w:rsid w:val="0071019B"/>
    <w:rsid w:val="0071070E"/>
    <w:rsid w:val="0072084E"/>
    <w:rsid w:val="00723E02"/>
    <w:rsid w:val="007254B2"/>
    <w:rsid w:val="00727C4A"/>
    <w:rsid w:val="00730635"/>
    <w:rsid w:val="00737260"/>
    <w:rsid w:val="00740F77"/>
    <w:rsid w:val="00743D09"/>
    <w:rsid w:val="007444DB"/>
    <w:rsid w:val="0074747B"/>
    <w:rsid w:val="007539BC"/>
    <w:rsid w:val="00753D9C"/>
    <w:rsid w:val="0076394F"/>
    <w:rsid w:val="007655E7"/>
    <w:rsid w:val="00771F14"/>
    <w:rsid w:val="00772024"/>
    <w:rsid w:val="0077433A"/>
    <w:rsid w:val="00775A52"/>
    <w:rsid w:val="0078171C"/>
    <w:rsid w:val="00785374"/>
    <w:rsid w:val="00785C12"/>
    <w:rsid w:val="007878C1"/>
    <w:rsid w:val="00790772"/>
    <w:rsid w:val="00790EE7"/>
    <w:rsid w:val="0079312D"/>
    <w:rsid w:val="00794CE8"/>
    <w:rsid w:val="0079541A"/>
    <w:rsid w:val="00795653"/>
    <w:rsid w:val="00796AA2"/>
    <w:rsid w:val="007A4DD3"/>
    <w:rsid w:val="007A64BA"/>
    <w:rsid w:val="007B0681"/>
    <w:rsid w:val="007B29F9"/>
    <w:rsid w:val="007B4350"/>
    <w:rsid w:val="007B6FFB"/>
    <w:rsid w:val="007B7898"/>
    <w:rsid w:val="007C0103"/>
    <w:rsid w:val="007C0AA6"/>
    <w:rsid w:val="007C122D"/>
    <w:rsid w:val="007C1933"/>
    <w:rsid w:val="007C3AD6"/>
    <w:rsid w:val="007C5056"/>
    <w:rsid w:val="007C598A"/>
    <w:rsid w:val="007D0188"/>
    <w:rsid w:val="007D03C4"/>
    <w:rsid w:val="007D466A"/>
    <w:rsid w:val="007D7726"/>
    <w:rsid w:val="007E29D4"/>
    <w:rsid w:val="007E420B"/>
    <w:rsid w:val="007F3A8D"/>
    <w:rsid w:val="007F419D"/>
    <w:rsid w:val="00801AC2"/>
    <w:rsid w:val="0080273B"/>
    <w:rsid w:val="008031E4"/>
    <w:rsid w:val="008035C5"/>
    <w:rsid w:val="00804BF4"/>
    <w:rsid w:val="00805354"/>
    <w:rsid w:val="00805458"/>
    <w:rsid w:val="00805AF5"/>
    <w:rsid w:val="00805BC0"/>
    <w:rsid w:val="00807989"/>
    <w:rsid w:val="00813B9E"/>
    <w:rsid w:val="00814ACF"/>
    <w:rsid w:val="00815C92"/>
    <w:rsid w:val="00820F63"/>
    <w:rsid w:val="008247E9"/>
    <w:rsid w:val="008328AF"/>
    <w:rsid w:val="00832BDE"/>
    <w:rsid w:val="008338CF"/>
    <w:rsid w:val="00836A5E"/>
    <w:rsid w:val="008407A0"/>
    <w:rsid w:val="008423DA"/>
    <w:rsid w:val="008433E6"/>
    <w:rsid w:val="00845FE7"/>
    <w:rsid w:val="00854ED1"/>
    <w:rsid w:val="00860062"/>
    <w:rsid w:val="00862D99"/>
    <w:rsid w:val="00866EC9"/>
    <w:rsid w:val="008760D9"/>
    <w:rsid w:val="0087639E"/>
    <w:rsid w:val="00877B33"/>
    <w:rsid w:val="00882E42"/>
    <w:rsid w:val="00894879"/>
    <w:rsid w:val="0089493C"/>
    <w:rsid w:val="008A1B24"/>
    <w:rsid w:val="008A1F21"/>
    <w:rsid w:val="008A398F"/>
    <w:rsid w:val="008A4544"/>
    <w:rsid w:val="008A5D83"/>
    <w:rsid w:val="008A7762"/>
    <w:rsid w:val="008B021F"/>
    <w:rsid w:val="008B03F6"/>
    <w:rsid w:val="008B0DEA"/>
    <w:rsid w:val="008B135E"/>
    <w:rsid w:val="008B254B"/>
    <w:rsid w:val="008B2DE4"/>
    <w:rsid w:val="008B521A"/>
    <w:rsid w:val="008B6AEF"/>
    <w:rsid w:val="008C08F9"/>
    <w:rsid w:val="008C35F4"/>
    <w:rsid w:val="008C608D"/>
    <w:rsid w:val="008D0226"/>
    <w:rsid w:val="008D0871"/>
    <w:rsid w:val="008D2B91"/>
    <w:rsid w:val="008D34E6"/>
    <w:rsid w:val="008D3CC9"/>
    <w:rsid w:val="008D4183"/>
    <w:rsid w:val="008D6CF0"/>
    <w:rsid w:val="008D7D7C"/>
    <w:rsid w:val="008E08E2"/>
    <w:rsid w:val="008E1715"/>
    <w:rsid w:val="008E189B"/>
    <w:rsid w:val="008E44CE"/>
    <w:rsid w:val="008E488A"/>
    <w:rsid w:val="008E490C"/>
    <w:rsid w:val="008E5043"/>
    <w:rsid w:val="008E60E6"/>
    <w:rsid w:val="008E7886"/>
    <w:rsid w:val="008F30C7"/>
    <w:rsid w:val="009007A3"/>
    <w:rsid w:val="00903221"/>
    <w:rsid w:val="0090351A"/>
    <w:rsid w:val="0090454B"/>
    <w:rsid w:val="0090496A"/>
    <w:rsid w:val="00905B9C"/>
    <w:rsid w:val="00906054"/>
    <w:rsid w:val="00907675"/>
    <w:rsid w:val="0091290F"/>
    <w:rsid w:val="00913755"/>
    <w:rsid w:val="00915C9E"/>
    <w:rsid w:val="00916DED"/>
    <w:rsid w:val="00921B7A"/>
    <w:rsid w:val="00926667"/>
    <w:rsid w:val="00926F1C"/>
    <w:rsid w:val="00935333"/>
    <w:rsid w:val="009438F3"/>
    <w:rsid w:val="00944159"/>
    <w:rsid w:val="00944663"/>
    <w:rsid w:val="00945B80"/>
    <w:rsid w:val="009460FD"/>
    <w:rsid w:val="0094741B"/>
    <w:rsid w:val="00952922"/>
    <w:rsid w:val="00954188"/>
    <w:rsid w:val="009570FC"/>
    <w:rsid w:val="00957BDA"/>
    <w:rsid w:val="009611B5"/>
    <w:rsid w:val="009618E5"/>
    <w:rsid w:val="00963786"/>
    <w:rsid w:val="00964279"/>
    <w:rsid w:val="00965DB2"/>
    <w:rsid w:val="009766A7"/>
    <w:rsid w:val="00977CA2"/>
    <w:rsid w:val="00986309"/>
    <w:rsid w:val="00986DA0"/>
    <w:rsid w:val="009903D5"/>
    <w:rsid w:val="00991788"/>
    <w:rsid w:val="00991959"/>
    <w:rsid w:val="00991D9F"/>
    <w:rsid w:val="00993DCC"/>
    <w:rsid w:val="009950E7"/>
    <w:rsid w:val="00996A15"/>
    <w:rsid w:val="00997126"/>
    <w:rsid w:val="009974E6"/>
    <w:rsid w:val="00997FCA"/>
    <w:rsid w:val="009A2363"/>
    <w:rsid w:val="009A6C52"/>
    <w:rsid w:val="009A6CF0"/>
    <w:rsid w:val="009B1F6C"/>
    <w:rsid w:val="009B3DAC"/>
    <w:rsid w:val="009B4F74"/>
    <w:rsid w:val="009B6390"/>
    <w:rsid w:val="009B67C3"/>
    <w:rsid w:val="009B6F70"/>
    <w:rsid w:val="009C2696"/>
    <w:rsid w:val="009C37C5"/>
    <w:rsid w:val="009D0134"/>
    <w:rsid w:val="009D7030"/>
    <w:rsid w:val="009D7F2F"/>
    <w:rsid w:val="009E0FFB"/>
    <w:rsid w:val="009E2AB3"/>
    <w:rsid w:val="009E557D"/>
    <w:rsid w:val="009E5E99"/>
    <w:rsid w:val="009F1B84"/>
    <w:rsid w:val="009F60A0"/>
    <w:rsid w:val="00A0179F"/>
    <w:rsid w:val="00A01D86"/>
    <w:rsid w:val="00A045EF"/>
    <w:rsid w:val="00A0622E"/>
    <w:rsid w:val="00A0683B"/>
    <w:rsid w:val="00A0747C"/>
    <w:rsid w:val="00A11421"/>
    <w:rsid w:val="00A12B4F"/>
    <w:rsid w:val="00A143CA"/>
    <w:rsid w:val="00A156EB"/>
    <w:rsid w:val="00A157F0"/>
    <w:rsid w:val="00A242CB"/>
    <w:rsid w:val="00A30897"/>
    <w:rsid w:val="00A3435B"/>
    <w:rsid w:val="00A358E0"/>
    <w:rsid w:val="00A35B62"/>
    <w:rsid w:val="00A37CC2"/>
    <w:rsid w:val="00A40AE7"/>
    <w:rsid w:val="00A41778"/>
    <w:rsid w:val="00A41B58"/>
    <w:rsid w:val="00A46F57"/>
    <w:rsid w:val="00A51BF5"/>
    <w:rsid w:val="00A5269D"/>
    <w:rsid w:val="00A54087"/>
    <w:rsid w:val="00A572CF"/>
    <w:rsid w:val="00A62B14"/>
    <w:rsid w:val="00A64395"/>
    <w:rsid w:val="00A64A60"/>
    <w:rsid w:val="00A6760D"/>
    <w:rsid w:val="00A70127"/>
    <w:rsid w:val="00A71578"/>
    <w:rsid w:val="00A770FB"/>
    <w:rsid w:val="00A82A20"/>
    <w:rsid w:val="00A82CAF"/>
    <w:rsid w:val="00A8527F"/>
    <w:rsid w:val="00A86903"/>
    <w:rsid w:val="00A87442"/>
    <w:rsid w:val="00A90586"/>
    <w:rsid w:val="00A90610"/>
    <w:rsid w:val="00A90798"/>
    <w:rsid w:val="00A9100A"/>
    <w:rsid w:val="00A96E7F"/>
    <w:rsid w:val="00A97576"/>
    <w:rsid w:val="00A975CF"/>
    <w:rsid w:val="00AA2A86"/>
    <w:rsid w:val="00AA4AF8"/>
    <w:rsid w:val="00AA4D3B"/>
    <w:rsid w:val="00AA60CA"/>
    <w:rsid w:val="00AA6249"/>
    <w:rsid w:val="00AB0794"/>
    <w:rsid w:val="00AB1358"/>
    <w:rsid w:val="00AB1EE4"/>
    <w:rsid w:val="00AB379B"/>
    <w:rsid w:val="00AB3A72"/>
    <w:rsid w:val="00AB4B83"/>
    <w:rsid w:val="00AC004A"/>
    <w:rsid w:val="00AC0470"/>
    <w:rsid w:val="00AC0F8E"/>
    <w:rsid w:val="00AC2455"/>
    <w:rsid w:val="00AC26B8"/>
    <w:rsid w:val="00AC2FAE"/>
    <w:rsid w:val="00AC3D15"/>
    <w:rsid w:val="00AC4B5F"/>
    <w:rsid w:val="00AC7747"/>
    <w:rsid w:val="00AD09AE"/>
    <w:rsid w:val="00AD1A4D"/>
    <w:rsid w:val="00AD34E6"/>
    <w:rsid w:val="00AD3979"/>
    <w:rsid w:val="00AD4D1E"/>
    <w:rsid w:val="00AD557B"/>
    <w:rsid w:val="00AD5685"/>
    <w:rsid w:val="00AE0206"/>
    <w:rsid w:val="00AE182E"/>
    <w:rsid w:val="00AE3D97"/>
    <w:rsid w:val="00AE49AD"/>
    <w:rsid w:val="00AE51C1"/>
    <w:rsid w:val="00AE6BF3"/>
    <w:rsid w:val="00AE6CB7"/>
    <w:rsid w:val="00AF0658"/>
    <w:rsid w:val="00AF1B81"/>
    <w:rsid w:val="00AF56FF"/>
    <w:rsid w:val="00AF6189"/>
    <w:rsid w:val="00AF7EA1"/>
    <w:rsid w:val="00B01977"/>
    <w:rsid w:val="00B039F9"/>
    <w:rsid w:val="00B10042"/>
    <w:rsid w:val="00B12784"/>
    <w:rsid w:val="00B132E5"/>
    <w:rsid w:val="00B13A9F"/>
    <w:rsid w:val="00B14F15"/>
    <w:rsid w:val="00B15887"/>
    <w:rsid w:val="00B22B40"/>
    <w:rsid w:val="00B25BCF"/>
    <w:rsid w:val="00B27347"/>
    <w:rsid w:val="00B30981"/>
    <w:rsid w:val="00B32C43"/>
    <w:rsid w:val="00B341E8"/>
    <w:rsid w:val="00B343B8"/>
    <w:rsid w:val="00B37130"/>
    <w:rsid w:val="00B405E8"/>
    <w:rsid w:val="00B40EDC"/>
    <w:rsid w:val="00B422D0"/>
    <w:rsid w:val="00B42920"/>
    <w:rsid w:val="00B43801"/>
    <w:rsid w:val="00B448EA"/>
    <w:rsid w:val="00B457F8"/>
    <w:rsid w:val="00B46044"/>
    <w:rsid w:val="00B47D03"/>
    <w:rsid w:val="00B50537"/>
    <w:rsid w:val="00B511EB"/>
    <w:rsid w:val="00B52493"/>
    <w:rsid w:val="00B5444B"/>
    <w:rsid w:val="00B561C9"/>
    <w:rsid w:val="00B60A14"/>
    <w:rsid w:val="00B60FF6"/>
    <w:rsid w:val="00B62058"/>
    <w:rsid w:val="00B63AF8"/>
    <w:rsid w:val="00B6772D"/>
    <w:rsid w:val="00B700B6"/>
    <w:rsid w:val="00B7051F"/>
    <w:rsid w:val="00B72BF7"/>
    <w:rsid w:val="00B73C84"/>
    <w:rsid w:val="00B73E53"/>
    <w:rsid w:val="00B73F09"/>
    <w:rsid w:val="00B80680"/>
    <w:rsid w:val="00B8139D"/>
    <w:rsid w:val="00B8258D"/>
    <w:rsid w:val="00B829E6"/>
    <w:rsid w:val="00B837AB"/>
    <w:rsid w:val="00B9250F"/>
    <w:rsid w:val="00B958AE"/>
    <w:rsid w:val="00BA0C44"/>
    <w:rsid w:val="00BA3892"/>
    <w:rsid w:val="00BA48AD"/>
    <w:rsid w:val="00BA5616"/>
    <w:rsid w:val="00BA7408"/>
    <w:rsid w:val="00BA7759"/>
    <w:rsid w:val="00BB39C0"/>
    <w:rsid w:val="00BB4F40"/>
    <w:rsid w:val="00BC0D77"/>
    <w:rsid w:val="00BC1BBA"/>
    <w:rsid w:val="00BC1EF2"/>
    <w:rsid w:val="00BC2490"/>
    <w:rsid w:val="00BC2670"/>
    <w:rsid w:val="00BC322E"/>
    <w:rsid w:val="00BC3A1E"/>
    <w:rsid w:val="00BC6681"/>
    <w:rsid w:val="00BD09B7"/>
    <w:rsid w:val="00BD0DEF"/>
    <w:rsid w:val="00BD144A"/>
    <w:rsid w:val="00BD389C"/>
    <w:rsid w:val="00BD4CDE"/>
    <w:rsid w:val="00BE0F1B"/>
    <w:rsid w:val="00BE1384"/>
    <w:rsid w:val="00BE1539"/>
    <w:rsid w:val="00BE1EB3"/>
    <w:rsid w:val="00BE2B1A"/>
    <w:rsid w:val="00BE36FD"/>
    <w:rsid w:val="00BE76E1"/>
    <w:rsid w:val="00BF1972"/>
    <w:rsid w:val="00BF3DC5"/>
    <w:rsid w:val="00BF4D82"/>
    <w:rsid w:val="00BF7A58"/>
    <w:rsid w:val="00C00168"/>
    <w:rsid w:val="00C10E41"/>
    <w:rsid w:val="00C127BF"/>
    <w:rsid w:val="00C1569A"/>
    <w:rsid w:val="00C1573F"/>
    <w:rsid w:val="00C17E48"/>
    <w:rsid w:val="00C20430"/>
    <w:rsid w:val="00C205A4"/>
    <w:rsid w:val="00C22917"/>
    <w:rsid w:val="00C230EA"/>
    <w:rsid w:val="00C23DDD"/>
    <w:rsid w:val="00C247D6"/>
    <w:rsid w:val="00C24A73"/>
    <w:rsid w:val="00C278AF"/>
    <w:rsid w:val="00C3066B"/>
    <w:rsid w:val="00C30E86"/>
    <w:rsid w:val="00C313E3"/>
    <w:rsid w:val="00C335FE"/>
    <w:rsid w:val="00C337D4"/>
    <w:rsid w:val="00C34354"/>
    <w:rsid w:val="00C357A0"/>
    <w:rsid w:val="00C411BC"/>
    <w:rsid w:val="00C435DA"/>
    <w:rsid w:val="00C446A0"/>
    <w:rsid w:val="00C449DC"/>
    <w:rsid w:val="00C44E35"/>
    <w:rsid w:val="00C4560D"/>
    <w:rsid w:val="00C50611"/>
    <w:rsid w:val="00C522A4"/>
    <w:rsid w:val="00C536A4"/>
    <w:rsid w:val="00C53EE3"/>
    <w:rsid w:val="00C545DB"/>
    <w:rsid w:val="00C606D1"/>
    <w:rsid w:val="00C626F1"/>
    <w:rsid w:val="00C6394D"/>
    <w:rsid w:val="00C63D55"/>
    <w:rsid w:val="00C669CD"/>
    <w:rsid w:val="00C67A35"/>
    <w:rsid w:val="00C70879"/>
    <w:rsid w:val="00C710A2"/>
    <w:rsid w:val="00C71A37"/>
    <w:rsid w:val="00C72D5A"/>
    <w:rsid w:val="00C73A1C"/>
    <w:rsid w:val="00C75B9D"/>
    <w:rsid w:val="00C76E79"/>
    <w:rsid w:val="00C806D5"/>
    <w:rsid w:val="00C83680"/>
    <w:rsid w:val="00C84C57"/>
    <w:rsid w:val="00C912D4"/>
    <w:rsid w:val="00C95171"/>
    <w:rsid w:val="00C95610"/>
    <w:rsid w:val="00C95683"/>
    <w:rsid w:val="00C97BD3"/>
    <w:rsid w:val="00CA04D7"/>
    <w:rsid w:val="00CA3777"/>
    <w:rsid w:val="00CA4253"/>
    <w:rsid w:val="00CA4B3C"/>
    <w:rsid w:val="00CA71D9"/>
    <w:rsid w:val="00CB1851"/>
    <w:rsid w:val="00CB3B83"/>
    <w:rsid w:val="00CB3DD8"/>
    <w:rsid w:val="00CC1350"/>
    <w:rsid w:val="00CC37DE"/>
    <w:rsid w:val="00CC416C"/>
    <w:rsid w:val="00CC560D"/>
    <w:rsid w:val="00CC6145"/>
    <w:rsid w:val="00CC75C2"/>
    <w:rsid w:val="00CC7893"/>
    <w:rsid w:val="00CD04BA"/>
    <w:rsid w:val="00CD2B65"/>
    <w:rsid w:val="00CD433B"/>
    <w:rsid w:val="00CD503E"/>
    <w:rsid w:val="00CD68CD"/>
    <w:rsid w:val="00CE1615"/>
    <w:rsid w:val="00CE1E93"/>
    <w:rsid w:val="00CE2BD7"/>
    <w:rsid w:val="00CE44F6"/>
    <w:rsid w:val="00CE5792"/>
    <w:rsid w:val="00CE5C55"/>
    <w:rsid w:val="00CE772B"/>
    <w:rsid w:val="00CF1420"/>
    <w:rsid w:val="00CF15E8"/>
    <w:rsid w:val="00CF35C4"/>
    <w:rsid w:val="00CF5118"/>
    <w:rsid w:val="00D033D0"/>
    <w:rsid w:val="00D03EE6"/>
    <w:rsid w:val="00D061C7"/>
    <w:rsid w:val="00D1117A"/>
    <w:rsid w:val="00D1216E"/>
    <w:rsid w:val="00D12328"/>
    <w:rsid w:val="00D138EC"/>
    <w:rsid w:val="00D139DC"/>
    <w:rsid w:val="00D14822"/>
    <w:rsid w:val="00D14FA5"/>
    <w:rsid w:val="00D15A40"/>
    <w:rsid w:val="00D15BF4"/>
    <w:rsid w:val="00D17D25"/>
    <w:rsid w:val="00D21305"/>
    <w:rsid w:val="00D21847"/>
    <w:rsid w:val="00D21E9D"/>
    <w:rsid w:val="00D2330F"/>
    <w:rsid w:val="00D2374D"/>
    <w:rsid w:val="00D2419D"/>
    <w:rsid w:val="00D2496C"/>
    <w:rsid w:val="00D254ED"/>
    <w:rsid w:val="00D3126B"/>
    <w:rsid w:val="00D31965"/>
    <w:rsid w:val="00D336E1"/>
    <w:rsid w:val="00D354E1"/>
    <w:rsid w:val="00D3635F"/>
    <w:rsid w:val="00D37E58"/>
    <w:rsid w:val="00D4096F"/>
    <w:rsid w:val="00D41E73"/>
    <w:rsid w:val="00D4250D"/>
    <w:rsid w:val="00D463B8"/>
    <w:rsid w:val="00D47180"/>
    <w:rsid w:val="00D50436"/>
    <w:rsid w:val="00D50D57"/>
    <w:rsid w:val="00D513C7"/>
    <w:rsid w:val="00D5143A"/>
    <w:rsid w:val="00D55650"/>
    <w:rsid w:val="00D66BD5"/>
    <w:rsid w:val="00D66E3A"/>
    <w:rsid w:val="00D67ACD"/>
    <w:rsid w:val="00D70A2B"/>
    <w:rsid w:val="00D7211F"/>
    <w:rsid w:val="00D737B1"/>
    <w:rsid w:val="00D739EE"/>
    <w:rsid w:val="00D76246"/>
    <w:rsid w:val="00D762E6"/>
    <w:rsid w:val="00D8048D"/>
    <w:rsid w:val="00D81076"/>
    <w:rsid w:val="00D81FEE"/>
    <w:rsid w:val="00D82D16"/>
    <w:rsid w:val="00D85035"/>
    <w:rsid w:val="00D85340"/>
    <w:rsid w:val="00D85FEB"/>
    <w:rsid w:val="00D86594"/>
    <w:rsid w:val="00D87B3F"/>
    <w:rsid w:val="00D916C9"/>
    <w:rsid w:val="00D91AB1"/>
    <w:rsid w:val="00D93A8B"/>
    <w:rsid w:val="00D940BC"/>
    <w:rsid w:val="00DA2542"/>
    <w:rsid w:val="00DA3233"/>
    <w:rsid w:val="00DA4240"/>
    <w:rsid w:val="00DA694E"/>
    <w:rsid w:val="00DA7F84"/>
    <w:rsid w:val="00DB30DC"/>
    <w:rsid w:val="00DB41C2"/>
    <w:rsid w:val="00DB4F42"/>
    <w:rsid w:val="00DB5BA7"/>
    <w:rsid w:val="00DC23F1"/>
    <w:rsid w:val="00DC2517"/>
    <w:rsid w:val="00DC3976"/>
    <w:rsid w:val="00DC5C8E"/>
    <w:rsid w:val="00DD15A0"/>
    <w:rsid w:val="00DD20D5"/>
    <w:rsid w:val="00DE052F"/>
    <w:rsid w:val="00DE0617"/>
    <w:rsid w:val="00DE0B83"/>
    <w:rsid w:val="00DE3DBB"/>
    <w:rsid w:val="00DE4EC9"/>
    <w:rsid w:val="00DF00B4"/>
    <w:rsid w:val="00DF1079"/>
    <w:rsid w:val="00DF3314"/>
    <w:rsid w:val="00DF7C85"/>
    <w:rsid w:val="00E01D1D"/>
    <w:rsid w:val="00E0399C"/>
    <w:rsid w:val="00E0507F"/>
    <w:rsid w:val="00E060A3"/>
    <w:rsid w:val="00E06573"/>
    <w:rsid w:val="00E0758E"/>
    <w:rsid w:val="00E1090D"/>
    <w:rsid w:val="00E1147E"/>
    <w:rsid w:val="00E1321F"/>
    <w:rsid w:val="00E134DA"/>
    <w:rsid w:val="00E15DDA"/>
    <w:rsid w:val="00E15E6D"/>
    <w:rsid w:val="00E16FD5"/>
    <w:rsid w:val="00E2241A"/>
    <w:rsid w:val="00E224CA"/>
    <w:rsid w:val="00E24A40"/>
    <w:rsid w:val="00E270C3"/>
    <w:rsid w:val="00E2732E"/>
    <w:rsid w:val="00E3178F"/>
    <w:rsid w:val="00E34289"/>
    <w:rsid w:val="00E34C40"/>
    <w:rsid w:val="00E34F15"/>
    <w:rsid w:val="00E358CB"/>
    <w:rsid w:val="00E36758"/>
    <w:rsid w:val="00E40905"/>
    <w:rsid w:val="00E42E1E"/>
    <w:rsid w:val="00E44FDF"/>
    <w:rsid w:val="00E453F4"/>
    <w:rsid w:val="00E46766"/>
    <w:rsid w:val="00E53242"/>
    <w:rsid w:val="00E53509"/>
    <w:rsid w:val="00E54FF9"/>
    <w:rsid w:val="00E6049D"/>
    <w:rsid w:val="00E6259F"/>
    <w:rsid w:val="00E635CB"/>
    <w:rsid w:val="00E64577"/>
    <w:rsid w:val="00E6479E"/>
    <w:rsid w:val="00E64E12"/>
    <w:rsid w:val="00E65328"/>
    <w:rsid w:val="00E6567A"/>
    <w:rsid w:val="00E666F7"/>
    <w:rsid w:val="00E66A39"/>
    <w:rsid w:val="00E66E1C"/>
    <w:rsid w:val="00E67684"/>
    <w:rsid w:val="00E70CE7"/>
    <w:rsid w:val="00E736C6"/>
    <w:rsid w:val="00E7650D"/>
    <w:rsid w:val="00E77626"/>
    <w:rsid w:val="00E77B49"/>
    <w:rsid w:val="00E808FD"/>
    <w:rsid w:val="00E842EB"/>
    <w:rsid w:val="00E87A8E"/>
    <w:rsid w:val="00E93EC5"/>
    <w:rsid w:val="00EA0BF1"/>
    <w:rsid w:val="00EA295F"/>
    <w:rsid w:val="00EA4344"/>
    <w:rsid w:val="00EA696D"/>
    <w:rsid w:val="00EB1ACB"/>
    <w:rsid w:val="00EB302F"/>
    <w:rsid w:val="00EB5333"/>
    <w:rsid w:val="00EB53BE"/>
    <w:rsid w:val="00EB5BA7"/>
    <w:rsid w:val="00EB69D9"/>
    <w:rsid w:val="00EB6FBD"/>
    <w:rsid w:val="00EB726E"/>
    <w:rsid w:val="00EC2554"/>
    <w:rsid w:val="00ED5339"/>
    <w:rsid w:val="00ED7D05"/>
    <w:rsid w:val="00EE072F"/>
    <w:rsid w:val="00EE1401"/>
    <w:rsid w:val="00EE257B"/>
    <w:rsid w:val="00EE2859"/>
    <w:rsid w:val="00EE2D42"/>
    <w:rsid w:val="00EE406B"/>
    <w:rsid w:val="00EF095D"/>
    <w:rsid w:val="00EF2248"/>
    <w:rsid w:val="00EF5085"/>
    <w:rsid w:val="00EF5500"/>
    <w:rsid w:val="00EF588B"/>
    <w:rsid w:val="00EF64B0"/>
    <w:rsid w:val="00EF69BD"/>
    <w:rsid w:val="00EF71A5"/>
    <w:rsid w:val="00F0221C"/>
    <w:rsid w:val="00F03DDC"/>
    <w:rsid w:val="00F10881"/>
    <w:rsid w:val="00F1312E"/>
    <w:rsid w:val="00F1334A"/>
    <w:rsid w:val="00F13620"/>
    <w:rsid w:val="00F14198"/>
    <w:rsid w:val="00F14B9D"/>
    <w:rsid w:val="00F16CBE"/>
    <w:rsid w:val="00F175F0"/>
    <w:rsid w:val="00F21631"/>
    <w:rsid w:val="00F231F5"/>
    <w:rsid w:val="00F24CED"/>
    <w:rsid w:val="00F25D9D"/>
    <w:rsid w:val="00F274CC"/>
    <w:rsid w:val="00F279D6"/>
    <w:rsid w:val="00F34171"/>
    <w:rsid w:val="00F40824"/>
    <w:rsid w:val="00F42B16"/>
    <w:rsid w:val="00F42C39"/>
    <w:rsid w:val="00F43B72"/>
    <w:rsid w:val="00F45392"/>
    <w:rsid w:val="00F520C6"/>
    <w:rsid w:val="00F575D5"/>
    <w:rsid w:val="00F57AFE"/>
    <w:rsid w:val="00F600EF"/>
    <w:rsid w:val="00F60563"/>
    <w:rsid w:val="00F60951"/>
    <w:rsid w:val="00F60F0E"/>
    <w:rsid w:val="00F62E71"/>
    <w:rsid w:val="00F63784"/>
    <w:rsid w:val="00F63A45"/>
    <w:rsid w:val="00F63C36"/>
    <w:rsid w:val="00F65C43"/>
    <w:rsid w:val="00F65E82"/>
    <w:rsid w:val="00F71B1D"/>
    <w:rsid w:val="00F72334"/>
    <w:rsid w:val="00F72BD7"/>
    <w:rsid w:val="00F73292"/>
    <w:rsid w:val="00F745F7"/>
    <w:rsid w:val="00F75663"/>
    <w:rsid w:val="00F81753"/>
    <w:rsid w:val="00F82176"/>
    <w:rsid w:val="00F8538C"/>
    <w:rsid w:val="00F85FC3"/>
    <w:rsid w:val="00F861C7"/>
    <w:rsid w:val="00F863FC"/>
    <w:rsid w:val="00F871E8"/>
    <w:rsid w:val="00F903A6"/>
    <w:rsid w:val="00F905C9"/>
    <w:rsid w:val="00F913CC"/>
    <w:rsid w:val="00F91861"/>
    <w:rsid w:val="00F9230E"/>
    <w:rsid w:val="00F930BC"/>
    <w:rsid w:val="00F951AF"/>
    <w:rsid w:val="00F95A61"/>
    <w:rsid w:val="00FA1E44"/>
    <w:rsid w:val="00FA3A25"/>
    <w:rsid w:val="00FA7D45"/>
    <w:rsid w:val="00FB20E1"/>
    <w:rsid w:val="00FB2C35"/>
    <w:rsid w:val="00FB3695"/>
    <w:rsid w:val="00FB5183"/>
    <w:rsid w:val="00FB59D0"/>
    <w:rsid w:val="00FB7D35"/>
    <w:rsid w:val="00FC18F9"/>
    <w:rsid w:val="00FC2E77"/>
    <w:rsid w:val="00FC4493"/>
    <w:rsid w:val="00FC4817"/>
    <w:rsid w:val="00FC5FD9"/>
    <w:rsid w:val="00FD1E2B"/>
    <w:rsid w:val="00FD4D85"/>
    <w:rsid w:val="00FD5EB9"/>
    <w:rsid w:val="00FD64D1"/>
    <w:rsid w:val="00FE087C"/>
    <w:rsid w:val="00FE140C"/>
    <w:rsid w:val="00FE1B2D"/>
    <w:rsid w:val="00FE1E44"/>
    <w:rsid w:val="00FE2349"/>
    <w:rsid w:val="00FE3B44"/>
    <w:rsid w:val="00FE4857"/>
    <w:rsid w:val="00FE4940"/>
    <w:rsid w:val="00FE4CD8"/>
    <w:rsid w:val="00FE7908"/>
    <w:rsid w:val="00FE7A35"/>
    <w:rsid w:val="00FE7D5E"/>
    <w:rsid w:val="00FF0B7A"/>
    <w:rsid w:val="00FF222B"/>
    <w:rsid w:val="00FF3ADB"/>
    <w:rsid w:val="00FF4195"/>
    <w:rsid w:val="00FF7C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898D9D"/>
  <w15:docId w15:val="{56BCA2D0-976C-4501-A53D-6A970C2F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AT" w:eastAsia="de-AT" w:bidi="ar-SA"/>
      </w:rPr>
    </w:rPrDefault>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01D4"/>
    <w:pPr>
      <w:spacing w:after="200" w:line="276" w:lineRule="auto"/>
    </w:pPr>
    <w:rPr>
      <w:rFonts w:asciiTheme="minorHAnsi" w:eastAsiaTheme="minorHAnsi" w:hAnsiTheme="minorHAnsi" w:cstheme="minorBidi"/>
      <w:sz w:val="22"/>
      <w:szCs w:val="22"/>
      <w:lang w:eastAsia="en-US"/>
    </w:rPr>
  </w:style>
  <w:style w:type="paragraph" w:styleId="berschrift6">
    <w:name w:val="heading 6"/>
    <w:basedOn w:val="Standard"/>
    <w:link w:val="berschrift6Zchn"/>
    <w:semiHidden/>
    <w:rsid w:val="009A6C52"/>
    <w:pPr>
      <w:tabs>
        <w:tab w:val="num" w:pos="1080"/>
      </w:tabs>
      <w:spacing w:line="240" w:lineRule="auto"/>
      <w:ind w:left="907" w:hanging="907"/>
      <w:outlineLvl w:val="5"/>
    </w:pPr>
    <w:rPr>
      <w:bCs/>
    </w:rPr>
  </w:style>
  <w:style w:type="paragraph" w:styleId="berschrift7">
    <w:name w:val="heading 7"/>
    <w:basedOn w:val="Standard"/>
    <w:next w:val="Standard"/>
    <w:link w:val="berschrift7Zchn"/>
    <w:semiHidden/>
    <w:rsid w:val="009A6C52"/>
    <w:pPr>
      <w:tabs>
        <w:tab w:val="num" w:pos="1440"/>
      </w:tabs>
      <w:spacing w:before="240" w:line="240" w:lineRule="auto"/>
      <w:ind w:left="1134" w:hanging="1134"/>
      <w:outlineLvl w:val="6"/>
    </w:pPr>
    <w:rPr>
      <w:szCs w:val="24"/>
    </w:rPr>
  </w:style>
  <w:style w:type="paragraph" w:styleId="berschrift8">
    <w:name w:val="heading 8"/>
    <w:basedOn w:val="Standard"/>
    <w:next w:val="Standard"/>
    <w:link w:val="berschrift8Zchn"/>
    <w:semiHidden/>
    <w:rsid w:val="009A6C52"/>
    <w:pPr>
      <w:tabs>
        <w:tab w:val="num" w:pos="1440"/>
      </w:tabs>
      <w:spacing w:before="240" w:line="240" w:lineRule="auto"/>
      <w:ind w:left="1134" w:hanging="1134"/>
      <w:outlineLvl w:val="7"/>
    </w:pPr>
    <w:rPr>
      <w:iCs/>
      <w:szCs w:val="24"/>
    </w:rPr>
  </w:style>
  <w:style w:type="paragraph" w:styleId="berschrift9">
    <w:name w:val="heading 9"/>
    <w:basedOn w:val="Standard"/>
    <w:next w:val="Standard"/>
    <w:link w:val="berschrift9Zchn"/>
    <w:semiHidden/>
    <w:rsid w:val="009A6C52"/>
    <w:pPr>
      <w:tabs>
        <w:tab w:val="num" w:pos="1800"/>
      </w:tabs>
      <w:spacing w:before="240" w:line="240" w:lineRule="auto"/>
      <w:ind w:left="1134" w:hanging="1134"/>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aliases w:val="Vertragsgliederung 1"/>
    <w:basedOn w:val="Standard"/>
    <w:next w:val="Standard"/>
    <w:semiHidden/>
    <w:qFormat/>
    <w:rsid w:val="002D24CB"/>
    <w:pPr>
      <w:keepNext/>
      <w:numPr>
        <w:numId w:val="2"/>
      </w:numPr>
      <w:tabs>
        <w:tab w:val="clear" w:pos="567"/>
        <w:tab w:val="num" w:pos="851"/>
      </w:tabs>
      <w:spacing w:after="330"/>
      <w:ind w:left="851" w:hanging="851"/>
      <w:outlineLvl w:val="0"/>
    </w:pPr>
    <w:rPr>
      <w:b/>
    </w:rPr>
  </w:style>
  <w:style w:type="paragraph" w:customStyle="1" w:styleId="berschrift21">
    <w:name w:val="Überschrift 21"/>
    <w:basedOn w:val="Standard"/>
    <w:next w:val="Standard"/>
    <w:semiHidden/>
    <w:rsid w:val="00836A5E"/>
    <w:pPr>
      <w:keepNext/>
      <w:numPr>
        <w:ilvl w:val="1"/>
        <w:numId w:val="3"/>
      </w:numPr>
      <w:tabs>
        <w:tab w:val="clear" w:pos="567"/>
        <w:tab w:val="num" w:pos="851"/>
      </w:tabs>
      <w:spacing w:after="330"/>
      <w:ind w:left="851" w:hanging="851"/>
    </w:pPr>
    <w:rPr>
      <w:b/>
    </w:rPr>
  </w:style>
  <w:style w:type="paragraph" w:customStyle="1" w:styleId="berschrift31">
    <w:name w:val="Überschrift 31"/>
    <w:basedOn w:val="Standard"/>
    <w:next w:val="Standard"/>
    <w:semiHidden/>
    <w:rsid w:val="00836A5E"/>
    <w:pPr>
      <w:keepNext/>
      <w:numPr>
        <w:ilvl w:val="2"/>
        <w:numId w:val="4"/>
      </w:numPr>
      <w:tabs>
        <w:tab w:val="clear" w:pos="567"/>
        <w:tab w:val="num" w:pos="851"/>
      </w:tabs>
      <w:spacing w:after="330"/>
      <w:ind w:left="851" w:hanging="851"/>
    </w:pPr>
    <w:rPr>
      <w:rFonts w:cs="Arial"/>
      <w:bCs/>
      <w:szCs w:val="26"/>
    </w:rPr>
  </w:style>
  <w:style w:type="paragraph" w:customStyle="1" w:styleId="berschrift41">
    <w:name w:val="Überschrift 41"/>
    <w:basedOn w:val="Standard"/>
    <w:next w:val="Standard"/>
    <w:semiHidden/>
    <w:rsid w:val="00836A5E"/>
    <w:pPr>
      <w:keepNext/>
      <w:numPr>
        <w:ilvl w:val="3"/>
        <w:numId w:val="5"/>
      </w:numPr>
      <w:tabs>
        <w:tab w:val="clear" w:pos="1080"/>
        <w:tab w:val="num" w:pos="851"/>
        <w:tab w:val="left" w:pos="1134"/>
      </w:tabs>
      <w:spacing w:after="330"/>
      <w:ind w:left="851" w:hanging="851"/>
    </w:pPr>
    <w:rPr>
      <w:bCs/>
      <w:i/>
      <w:szCs w:val="28"/>
    </w:rPr>
  </w:style>
  <w:style w:type="paragraph" w:customStyle="1" w:styleId="berschrift51">
    <w:name w:val="Überschrift 51"/>
    <w:basedOn w:val="berschrift41"/>
    <w:next w:val="Standard"/>
    <w:semiHidden/>
    <w:qFormat/>
    <w:rsid w:val="00836A5E"/>
    <w:pPr>
      <w:numPr>
        <w:ilvl w:val="4"/>
        <w:numId w:val="6"/>
      </w:numPr>
      <w:tabs>
        <w:tab w:val="clear" w:pos="56"/>
        <w:tab w:val="num" w:pos="1080"/>
      </w:tabs>
      <w:ind w:left="851" w:hanging="851"/>
    </w:pPr>
    <w:rPr>
      <w:bCs w:val="0"/>
      <w:iCs/>
      <w:szCs w:val="26"/>
    </w:rPr>
  </w:style>
  <w:style w:type="paragraph" w:customStyle="1" w:styleId="berschrift61">
    <w:name w:val="Überschrift 61"/>
    <w:basedOn w:val="Standard"/>
    <w:semiHidden/>
    <w:qFormat/>
    <w:rsid w:val="002D24CB"/>
    <w:pPr>
      <w:numPr>
        <w:ilvl w:val="5"/>
        <w:numId w:val="1"/>
      </w:numPr>
      <w:outlineLvl w:val="5"/>
    </w:pPr>
    <w:rPr>
      <w:bCs/>
    </w:rPr>
  </w:style>
  <w:style w:type="paragraph" w:customStyle="1" w:styleId="berschrift71">
    <w:name w:val="Überschrift 71"/>
    <w:basedOn w:val="Standard"/>
    <w:next w:val="Standard"/>
    <w:semiHidden/>
    <w:qFormat/>
    <w:rsid w:val="002D24CB"/>
    <w:pPr>
      <w:numPr>
        <w:ilvl w:val="6"/>
        <w:numId w:val="1"/>
      </w:numPr>
      <w:spacing w:before="240"/>
      <w:outlineLvl w:val="6"/>
    </w:pPr>
    <w:rPr>
      <w:szCs w:val="24"/>
    </w:rPr>
  </w:style>
  <w:style w:type="paragraph" w:customStyle="1" w:styleId="berschrift81">
    <w:name w:val="Überschrift 81"/>
    <w:basedOn w:val="Standard"/>
    <w:next w:val="Standard"/>
    <w:semiHidden/>
    <w:qFormat/>
    <w:rsid w:val="002D24CB"/>
    <w:pPr>
      <w:numPr>
        <w:ilvl w:val="7"/>
        <w:numId w:val="1"/>
      </w:numPr>
      <w:spacing w:before="240"/>
      <w:outlineLvl w:val="7"/>
    </w:pPr>
    <w:rPr>
      <w:iCs/>
      <w:szCs w:val="24"/>
    </w:rPr>
  </w:style>
  <w:style w:type="paragraph" w:customStyle="1" w:styleId="berschrift91">
    <w:name w:val="Überschrift 91"/>
    <w:basedOn w:val="Standard"/>
    <w:next w:val="Standard"/>
    <w:semiHidden/>
    <w:qFormat/>
    <w:rsid w:val="002D24CB"/>
    <w:pPr>
      <w:numPr>
        <w:ilvl w:val="8"/>
        <w:numId w:val="1"/>
      </w:numPr>
      <w:spacing w:before="240"/>
      <w:outlineLvl w:val="8"/>
    </w:pPr>
    <w:rPr>
      <w:rFonts w:cs="Arial"/>
    </w:rPr>
  </w:style>
  <w:style w:type="paragraph" w:styleId="Dokumentstruktur">
    <w:name w:val="Document Map"/>
    <w:basedOn w:val="Standard"/>
    <w:semiHidden/>
    <w:rsid w:val="002D24CB"/>
    <w:pPr>
      <w:shd w:val="clear" w:color="auto" w:fill="000080"/>
    </w:pPr>
    <w:rPr>
      <w:rFonts w:ascii="Tahoma" w:hAnsi="Tahoma"/>
    </w:rPr>
  </w:style>
  <w:style w:type="paragraph" w:customStyle="1" w:styleId="Sdraft">
    <w:name w:val="S_draft"/>
    <w:basedOn w:val="Sdatefile"/>
    <w:link w:val="SdraftZchn"/>
    <w:uiPriority w:val="99"/>
    <w:rsid w:val="00D739EE"/>
    <w:rPr>
      <w:b/>
    </w:rPr>
  </w:style>
  <w:style w:type="paragraph" w:customStyle="1" w:styleId="Sdatefile">
    <w:name w:val="S_date_file"/>
    <w:basedOn w:val="Standard"/>
    <w:uiPriority w:val="99"/>
    <w:rsid w:val="00336234"/>
    <w:pPr>
      <w:spacing w:line="240" w:lineRule="auto"/>
      <w:jc w:val="right"/>
    </w:pPr>
    <w:rPr>
      <w:sz w:val="16"/>
      <w:szCs w:val="16"/>
    </w:rPr>
  </w:style>
  <w:style w:type="paragraph" w:customStyle="1" w:styleId="Sheading1">
    <w:name w:val="S_heading 1"/>
    <w:next w:val="Stext1"/>
    <w:uiPriority w:val="1"/>
    <w:qFormat/>
    <w:rsid w:val="00B73E53"/>
    <w:pPr>
      <w:keepNext/>
      <w:keepLines/>
      <w:numPr>
        <w:numId w:val="31"/>
      </w:numPr>
      <w:spacing w:before="360" w:after="120" w:line="280" w:lineRule="atLeast"/>
      <w:outlineLvl w:val="0"/>
    </w:pPr>
    <w:rPr>
      <w:rFonts w:ascii="Arial" w:hAnsi="Arial"/>
      <w:b/>
      <w:sz w:val="24"/>
      <w:lang w:eastAsia="en-US"/>
    </w:rPr>
  </w:style>
  <w:style w:type="paragraph" w:customStyle="1" w:styleId="Sheading2">
    <w:name w:val="S_heading 2"/>
    <w:next w:val="Stext2"/>
    <w:uiPriority w:val="2"/>
    <w:qFormat/>
    <w:rsid w:val="00836A5E"/>
    <w:pPr>
      <w:keepNext/>
      <w:keepLines/>
      <w:numPr>
        <w:ilvl w:val="1"/>
        <w:numId w:val="31"/>
      </w:numPr>
      <w:spacing w:before="240" w:after="60" w:line="280" w:lineRule="atLeast"/>
      <w:outlineLvl w:val="1"/>
    </w:pPr>
    <w:rPr>
      <w:lang w:eastAsia="en-US"/>
    </w:rPr>
  </w:style>
  <w:style w:type="paragraph" w:customStyle="1" w:styleId="Sheading3">
    <w:name w:val="S_heading 3"/>
    <w:next w:val="Stext3"/>
    <w:uiPriority w:val="3"/>
    <w:qFormat/>
    <w:rsid w:val="00836A5E"/>
    <w:pPr>
      <w:keepNext/>
      <w:keepLines/>
      <w:numPr>
        <w:ilvl w:val="2"/>
        <w:numId w:val="31"/>
      </w:numPr>
      <w:spacing w:before="240" w:after="60" w:line="280" w:lineRule="atLeast"/>
      <w:outlineLvl w:val="2"/>
    </w:pPr>
    <w:rPr>
      <w:lang w:eastAsia="en-US"/>
    </w:rPr>
  </w:style>
  <w:style w:type="paragraph" w:styleId="Verzeichnis5">
    <w:name w:val="toc 5"/>
    <w:basedOn w:val="Standard"/>
    <w:next w:val="Standard"/>
    <w:autoRedefine/>
    <w:uiPriority w:val="39"/>
    <w:semiHidden/>
    <w:rsid w:val="00813B9E"/>
    <w:pPr>
      <w:tabs>
        <w:tab w:val="left" w:pos="2420"/>
        <w:tab w:val="right" w:leader="dot" w:pos="8891"/>
      </w:tabs>
      <w:spacing w:line="240" w:lineRule="atLeast"/>
      <w:ind w:left="3542" w:hanging="1064"/>
    </w:pPr>
    <w:rPr>
      <w:i/>
      <w:noProof/>
      <w:sz w:val="19"/>
    </w:rPr>
  </w:style>
  <w:style w:type="paragraph" w:customStyle="1" w:styleId="SKopfzeile6pt">
    <w:name w:val="S_Kopfzeile 6pt"/>
    <w:basedOn w:val="Standard"/>
    <w:semiHidden/>
    <w:rsid w:val="00D139DC"/>
    <w:pPr>
      <w:spacing w:line="240" w:lineRule="auto"/>
      <w:ind w:left="510"/>
    </w:pPr>
    <w:rPr>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Standard"/>
    <w:semiHidden/>
    <w:rsid w:val="00F81753"/>
    <w:pPr>
      <w:spacing w:line="240" w:lineRule="auto"/>
      <w:ind w:left="510"/>
    </w:pPr>
    <w:rPr>
      <w:rFonts w:ascii="HelveticaNeueLT Pro 43 LtEx" w:hAnsi="HelveticaNeueLT Pro 43 LtEx"/>
      <w:color w:val="000000"/>
      <w:sz w:val="10"/>
      <w:szCs w:val="10"/>
    </w:rPr>
  </w:style>
  <w:style w:type="paragraph" w:customStyle="1" w:styleId="Sheading4">
    <w:name w:val="S_heading 4"/>
    <w:next w:val="Stext4"/>
    <w:uiPriority w:val="4"/>
    <w:qFormat/>
    <w:rsid w:val="00836A5E"/>
    <w:pPr>
      <w:keepNext/>
      <w:keepLines/>
      <w:numPr>
        <w:ilvl w:val="3"/>
        <w:numId w:val="31"/>
      </w:numPr>
      <w:spacing w:before="240" w:after="60" w:line="280" w:lineRule="atLeast"/>
      <w:outlineLvl w:val="3"/>
    </w:pPr>
    <w:rPr>
      <w:lang w:eastAsia="en-US"/>
    </w:rPr>
  </w:style>
  <w:style w:type="paragraph" w:customStyle="1" w:styleId="Sheading5">
    <w:name w:val="S_heading 5"/>
    <w:next w:val="Stext5"/>
    <w:uiPriority w:val="5"/>
    <w:qFormat/>
    <w:rsid w:val="00836A5E"/>
    <w:pPr>
      <w:keepNext/>
      <w:keepLines/>
      <w:numPr>
        <w:ilvl w:val="4"/>
        <w:numId w:val="31"/>
      </w:numPr>
      <w:spacing w:before="240" w:after="60" w:line="280" w:lineRule="atLeast"/>
      <w:outlineLvl w:val="4"/>
    </w:pPr>
    <w:rPr>
      <w:lang w:eastAsia="en-US"/>
    </w:rPr>
  </w:style>
  <w:style w:type="paragraph" w:customStyle="1" w:styleId="SSchedule1">
    <w:name w:val="S_Schedule 1"/>
    <w:next w:val="Stext1"/>
    <w:uiPriority w:val="30"/>
    <w:rsid w:val="000C6B9A"/>
    <w:pPr>
      <w:keepNext/>
      <w:numPr>
        <w:numId w:val="21"/>
      </w:numPr>
      <w:spacing w:before="360" w:after="120" w:line="280" w:lineRule="atLeast"/>
      <w:jc w:val="both"/>
    </w:pPr>
    <w:rPr>
      <w:b/>
      <w:lang w:eastAsia="en-US"/>
    </w:rPr>
  </w:style>
  <w:style w:type="paragraph" w:customStyle="1" w:styleId="SSchedule2">
    <w:name w:val="S_Schedule 2"/>
    <w:next w:val="Stext2"/>
    <w:uiPriority w:val="31"/>
    <w:rsid w:val="000C6B9A"/>
    <w:pPr>
      <w:numPr>
        <w:ilvl w:val="1"/>
        <w:numId w:val="21"/>
      </w:numPr>
      <w:spacing w:before="240" w:after="60" w:line="280" w:lineRule="atLeast"/>
      <w:jc w:val="both"/>
    </w:pPr>
    <w:rPr>
      <w:lang w:eastAsia="en-US"/>
    </w:rPr>
  </w:style>
  <w:style w:type="paragraph" w:customStyle="1" w:styleId="SSchedule3">
    <w:name w:val="S_Schedule 3"/>
    <w:next w:val="Stext3"/>
    <w:uiPriority w:val="32"/>
    <w:rsid w:val="000C6B9A"/>
    <w:pPr>
      <w:numPr>
        <w:ilvl w:val="2"/>
        <w:numId w:val="21"/>
      </w:numPr>
      <w:spacing w:before="240" w:after="60" w:line="280" w:lineRule="atLeast"/>
      <w:jc w:val="both"/>
    </w:pPr>
    <w:rPr>
      <w:lang w:eastAsia="en-US"/>
    </w:rPr>
  </w:style>
  <w:style w:type="paragraph" w:customStyle="1" w:styleId="SSchedule4">
    <w:name w:val="S_Schedule 4"/>
    <w:next w:val="Stext4"/>
    <w:uiPriority w:val="33"/>
    <w:rsid w:val="000C6B9A"/>
    <w:pPr>
      <w:numPr>
        <w:ilvl w:val="3"/>
        <w:numId w:val="21"/>
      </w:numPr>
      <w:spacing w:before="240" w:after="60" w:line="280" w:lineRule="atLeast"/>
      <w:jc w:val="both"/>
    </w:pPr>
    <w:rPr>
      <w:lang w:eastAsia="en-US"/>
    </w:rPr>
  </w:style>
  <w:style w:type="paragraph" w:customStyle="1" w:styleId="SSchedule5">
    <w:name w:val="S_Schedule 5"/>
    <w:next w:val="Stext5"/>
    <w:uiPriority w:val="34"/>
    <w:rsid w:val="000C6B9A"/>
    <w:pPr>
      <w:numPr>
        <w:ilvl w:val="4"/>
        <w:numId w:val="21"/>
      </w:numPr>
      <w:spacing w:before="240" w:after="60" w:line="280" w:lineRule="atLeast"/>
      <w:jc w:val="both"/>
    </w:pPr>
    <w:rPr>
      <w:lang w:eastAsia="en-US"/>
    </w:rPr>
  </w:style>
  <w:style w:type="paragraph" w:customStyle="1" w:styleId="Stext">
    <w:name w:val="S_text"/>
    <w:link w:val="StextZchn"/>
    <w:uiPriority w:val="11"/>
    <w:qFormat/>
    <w:rsid w:val="00AC7747"/>
    <w:pPr>
      <w:spacing w:before="240" w:after="60" w:line="280" w:lineRule="atLeast"/>
      <w:jc w:val="both"/>
    </w:pPr>
    <w:rPr>
      <w:lang w:eastAsia="zh-TW"/>
    </w:rPr>
  </w:style>
  <w:style w:type="paragraph" w:customStyle="1" w:styleId="Stext1">
    <w:name w:val="S_text 1"/>
    <w:basedOn w:val="Stext"/>
    <w:uiPriority w:val="12"/>
    <w:qFormat/>
    <w:rsid w:val="0051533C"/>
    <w:pPr>
      <w:tabs>
        <w:tab w:val="left" w:pos="680"/>
      </w:tabs>
      <w:ind w:left="680"/>
    </w:pPr>
    <w:rPr>
      <w:rFonts w:ascii="Arial" w:hAnsi="Arial"/>
      <w:sz w:val="24"/>
    </w:rPr>
  </w:style>
  <w:style w:type="paragraph" w:customStyle="1" w:styleId="Stext2">
    <w:name w:val="S_text 2"/>
    <w:basedOn w:val="Stext1"/>
    <w:uiPriority w:val="13"/>
    <w:qFormat/>
    <w:rsid w:val="00CB3DD8"/>
  </w:style>
  <w:style w:type="paragraph" w:customStyle="1" w:styleId="Stext3">
    <w:name w:val="S_text 3"/>
    <w:basedOn w:val="Stext2"/>
    <w:uiPriority w:val="14"/>
    <w:qFormat/>
    <w:rsid w:val="00CB3DD8"/>
    <w:pPr>
      <w:tabs>
        <w:tab w:val="clear" w:pos="680"/>
        <w:tab w:val="left" w:pos="1531"/>
      </w:tabs>
      <w:ind w:left="1531"/>
    </w:pPr>
  </w:style>
  <w:style w:type="character" w:customStyle="1" w:styleId="SdraftZchn">
    <w:name w:val="S_draft Zchn"/>
    <w:basedOn w:val="Absatz-Standardschriftart"/>
    <w:link w:val="Sdraft"/>
    <w:uiPriority w:val="99"/>
    <w:rsid w:val="00B73C84"/>
    <w:rPr>
      <w:b/>
      <w:sz w:val="16"/>
      <w:szCs w:val="16"/>
      <w:lang w:val="en-GB" w:eastAsia="de-DE"/>
    </w:rPr>
  </w:style>
  <w:style w:type="paragraph" w:customStyle="1" w:styleId="Stext4">
    <w:name w:val="S_text 4"/>
    <w:basedOn w:val="Stext3"/>
    <w:uiPriority w:val="15"/>
    <w:qFormat/>
    <w:rsid w:val="00CB3DD8"/>
    <w:pPr>
      <w:tabs>
        <w:tab w:val="clear" w:pos="1531"/>
        <w:tab w:val="left" w:pos="2778"/>
      </w:tabs>
      <w:ind w:left="2778"/>
    </w:pPr>
  </w:style>
  <w:style w:type="paragraph" w:customStyle="1" w:styleId="Stext5">
    <w:name w:val="S_text 5"/>
    <w:basedOn w:val="Stext4"/>
    <w:uiPriority w:val="16"/>
    <w:qFormat/>
    <w:rsid w:val="00CB3DD8"/>
  </w:style>
  <w:style w:type="paragraph" w:styleId="Funotentext">
    <w:name w:val="footnote text"/>
    <w:aliases w:val="S_footer"/>
    <w:basedOn w:val="Standard"/>
    <w:uiPriority w:val="99"/>
    <w:rsid w:val="00D14FA5"/>
    <w:pPr>
      <w:tabs>
        <w:tab w:val="left" w:pos="340"/>
      </w:tabs>
      <w:spacing w:after="60" w:line="240" w:lineRule="atLeast"/>
      <w:ind w:left="340" w:hanging="340"/>
    </w:pPr>
    <w:rPr>
      <w:sz w:val="16"/>
    </w:rPr>
  </w:style>
  <w:style w:type="character" w:styleId="Funotenzeichen">
    <w:name w:val="footnote reference"/>
    <w:basedOn w:val="Absatz-Standardschriftart"/>
    <w:semiHidden/>
    <w:rsid w:val="000778BE"/>
    <w:rPr>
      <w:vertAlign w:val="superscript"/>
    </w:rPr>
  </w:style>
  <w:style w:type="numbering" w:styleId="111111">
    <w:name w:val="Outline List 2"/>
    <w:basedOn w:val="KeineListe"/>
    <w:semiHidden/>
    <w:rsid w:val="005425F0"/>
    <w:pPr>
      <w:numPr>
        <w:numId w:val="17"/>
      </w:numPr>
    </w:pPr>
  </w:style>
  <w:style w:type="numbering" w:styleId="1ai">
    <w:name w:val="Outline List 1"/>
    <w:basedOn w:val="KeineListe"/>
    <w:semiHidden/>
    <w:rsid w:val="005425F0"/>
    <w:pPr>
      <w:numPr>
        <w:numId w:val="18"/>
      </w:numPr>
    </w:pPr>
  </w:style>
  <w:style w:type="numbering" w:styleId="ArtikelAbschnitt">
    <w:name w:val="Outline List 3"/>
    <w:basedOn w:val="KeineListe"/>
    <w:semiHidden/>
    <w:rsid w:val="005425F0"/>
    <w:pPr>
      <w:numPr>
        <w:numId w:val="19"/>
      </w:numPr>
    </w:pPr>
  </w:style>
  <w:style w:type="paragraph" w:styleId="Aufzhlungszeichen">
    <w:name w:val="List Bullet"/>
    <w:basedOn w:val="Standard"/>
    <w:semiHidden/>
    <w:rsid w:val="005425F0"/>
    <w:pPr>
      <w:numPr>
        <w:numId w:val="7"/>
      </w:numPr>
    </w:pPr>
  </w:style>
  <w:style w:type="paragraph" w:styleId="Aufzhlungszeichen2">
    <w:name w:val="List Bullet 2"/>
    <w:basedOn w:val="Standard"/>
    <w:semiHidden/>
    <w:rsid w:val="005425F0"/>
    <w:pPr>
      <w:numPr>
        <w:numId w:val="8"/>
      </w:numPr>
    </w:pPr>
  </w:style>
  <w:style w:type="paragraph" w:styleId="Aufzhlungszeichen3">
    <w:name w:val="List Bullet 3"/>
    <w:basedOn w:val="Standard"/>
    <w:semiHidden/>
    <w:rsid w:val="005425F0"/>
    <w:pPr>
      <w:numPr>
        <w:numId w:val="9"/>
      </w:numPr>
    </w:pPr>
  </w:style>
  <w:style w:type="paragraph" w:styleId="Aufzhlungszeichen4">
    <w:name w:val="List Bullet 4"/>
    <w:basedOn w:val="Standard"/>
    <w:semiHidden/>
    <w:rsid w:val="005425F0"/>
    <w:pPr>
      <w:numPr>
        <w:numId w:val="10"/>
      </w:numPr>
    </w:pPr>
  </w:style>
  <w:style w:type="paragraph" w:styleId="Aufzhlungszeichen5">
    <w:name w:val="List Bullet 5"/>
    <w:basedOn w:val="Standard"/>
    <w:semiHidden/>
    <w:rsid w:val="005425F0"/>
    <w:pPr>
      <w:numPr>
        <w:numId w:val="11"/>
      </w:numPr>
    </w:pPr>
  </w:style>
  <w:style w:type="character" w:styleId="BesuchterLink">
    <w:name w:val="FollowedHyperlink"/>
    <w:basedOn w:val="Absatz-Standardschriftart"/>
    <w:semiHidden/>
    <w:rsid w:val="005425F0"/>
    <w:rPr>
      <w:color w:val="800080"/>
      <w:u w:val="single"/>
    </w:rPr>
  </w:style>
  <w:style w:type="paragraph" w:styleId="Blocktext">
    <w:name w:val="Block Text"/>
    <w:basedOn w:val="Standard"/>
    <w:semiHidden/>
    <w:rsid w:val="005425F0"/>
    <w:pPr>
      <w:spacing w:after="120"/>
      <w:ind w:left="1440" w:right="1440"/>
    </w:pPr>
  </w:style>
  <w:style w:type="paragraph" w:styleId="Fu-Endnotenberschrift">
    <w:name w:val="Note Heading"/>
    <w:basedOn w:val="Standard"/>
    <w:next w:val="Standard"/>
    <w:semiHidden/>
    <w:rsid w:val="005425F0"/>
  </w:style>
  <w:style w:type="paragraph" w:styleId="Gruformel">
    <w:name w:val="Closing"/>
    <w:basedOn w:val="Standard"/>
    <w:semiHidden/>
    <w:rsid w:val="005425F0"/>
    <w:pPr>
      <w:ind w:left="4252"/>
    </w:pPr>
  </w:style>
  <w:style w:type="character" w:styleId="Hyperlink">
    <w:name w:val="Hyperlink"/>
    <w:basedOn w:val="Absatz-Standardschriftart"/>
    <w:uiPriority w:val="99"/>
    <w:rsid w:val="00AD5685"/>
    <w:rPr>
      <w:color w:val="BA1668" w:themeColor="hyperlink"/>
      <w:u w:val="single"/>
    </w:rPr>
  </w:style>
  <w:style w:type="paragraph" w:styleId="Liste">
    <w:name w:val="List"/>
    <w:basedOn w:val="Standard"/>
    <w:semiHidden/>
    <w:rsid w:val="005425F0"/>
    <w:pPr>
      <w:ind w:left="283" w:hanging="283"/>
    </w:pPr>
  </w:style>
  <w:style w:type="paragraph" w:styleId="Liste2">
    <w:name w:val="List 2"/>
    <w:basedOn w:val="Standard"/>
    <w:semiHidden/>
    <w:rsid w:val="005425F0"/>
    <w:pPr>
      <w:ind w:left="566" w:hanging="283"/>
    </w:pPr>
  </w:style>
  <w:style w:type="paragraph" w:styleId="Liste3">
    <w:name w:val="List 3"/>
    <w:basedOn w:val="Standard"/>
    <w:semiHidden/>
    <w:rsid w:val="005425F0"/>
    <w:pPr>
      <w:ind w:left="849" w:hanging="283"/>
    </w:pPr>
  </w:style>
  <w:style w:type="paragraph" w:styleId="Liste4">
    <w:name w:val="List 4"/>
    <w:basedOn w:val="Standard"/>
    <w:semiHidden/>
    <w:rsid w:val="005425F0"/>
    <w:pPr>
      <w:ind w:left="1132" w:hanging="283"/>
    </w:pPr>
  </w:style>
  <w:style w:type="paragraph" w:styleId="Liste5">
    <w:name w:val="List 5"/>
    <w:basedOn w:val="Standard"/>
    <w:semiHidden/>
    <w:rsid w:val="005425F0"/>
    <w:pPr>
      <w:ind w:left="1415" w:hanging="283"/>
    </w:pPr>
  </w:style>
  <w:style w:type="paragraph" w:styleId="Listenfortsetzung">
    <w:name w:val="List Continue"/>
    <w:basedOn w:val="Standard"/>
    <w:semiHidden/>
    <w:rsid w:val="005425F0"/>
    <w:pPr>
      <w:spacing w:after="120"/>
      <w:ind w:left="283"/>
    </w:pPr>
  </w:style>
  <w:style w:type="paragraph" w:styleId="Listenfortsetzung2">
    <w:name w:val="List Continue 2"/>
    <w:basedOn w:val="Standard"/>
    <w:semiHidden/>
    <w:rsid w:val="005425F0"/>
    <w:pPr>
      <w:spacing w:after="120"/>
      <w:ind w:left="566"/>
    </w:pPr>
  </w:style>
  <w:style w:type="paragraph" w:styleId="Listenfortsetzung3">
    <w:name w:val="List Continue 3"/>
    <w:basedOn w:val="Standard"/>
    <w:semiHidden/>
    <w:rsid w:val="005425F0"/>
    <w:pPr>
      <w:spacing w:after="120"/>
      <w:ind w:left="849"/>
    </w:pPr>
  </w:style>
  <w:style w:type="paragraph" w:styleId="Listenfortsetzung4">
    <w:name w:val="List Continue 4"/>
    <w:basedOn w:val="Standard"/>
    <w:semiHidden/>
    <w:rsid w:val="005425F0"/>
    <w:pPr>
      <w:spacing w:after="120"/>
      <w:ind w:left="1132"/>
    </w:pPr>
  </w:style>
  <w:style w:type="paragraph" w:styleId="Listenfortsetzung5">
    <w:name w:val="List Continue 5"/>
    <w:basedOn w:val="Standard"/>
    <w:semiHidden/>
    <w:rsid w:val="005425F0"/>
    <w:pPr>
      <w:spacing w:after="120"/>
      <w:ind w:left="1415"/>
    </w:pPr>
  </w:style>
  <w:style w:type="paragraph" w:styleId="Listennummer">
    <w:name w:val="List Number"/>
    <w:basedOn w:val="Standard"/>
    <w:semiHidden/>
    <w:rsid w:val="005425F0"/>
    <w:pPr>
      <w:numPr>
        <w:numId w:val="12"/>
      </w:numPr>
    </w:pPr>
  </w:style>
  <w:style w:type="paragraph" w:styleId="Listennummer2">
    <w:name w:val="List Number 2"/>
    <w:basedOn w:val="Standard"/>
    <w:semiHidden/>
    <w:rsid w:val="005425F0"/>
    <w:pPr>
      <w:numPr>
        <w:numId w:val="13"/>
      </w:numPr>
    </w:pPr>
  </w:style>
  <w:style w:type="paragraph" w:styleId="Listennummer3">
    <w:name w:val="List Number 3"/>
    <w:basedOn w:val="Standard"/>
    <w:semiHidden/>
    <w:rsid w:val="005425F0"/>
    <w:pPr>
      <w:numPr>
        <w:numId w:val="14"/>
      </w:numPr>
    </w:pPr>
  </w:style>
  <w:style w:type="paragraph" w:styleId="Listennummer4">
    <w:name w:val="List Number 4"/>
    <w:basedOn w:val="Standard"/>
    <w:semiHidden/>
    <w:rsid w:val="005425F0"/>
    <w:pPr>
      <w:numPr>
        <w:numId w:val="15"/>
      </w:numPr>
    </w:pPr>
  </w:style>
  <w:style w:type="paragraph" w:styleId="Listennummer5">
    <w:name w:val="List Number 5"/>
    <w:basedOn w:val="Standard"/>
    <w:semiHidden/>
    <w:rsid w:val="005425F0"/>
    <w:pPr>
      <w:numPr>
        <w:numId w:val="16"/>
      </w:numPr>
    </w:pPr>
  </w:style>
  <w:style w:type="paragraph" w:styleId="Nachrichtenkopf">
    <w:name w:val="Message Header"/>
    <w:basedOn w:val="Standard"/>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5425F0"/>
    <w:rPr>
      <w:rFonts w:ascii="Courier New" w:hAnsi="Courier New" w:cs="Courier New"/>
    </w:rPr>
  </w:style>
  <w:style w:type="character" w:styleId="Seitenzahl">
    <w:name w:val="page number"/>
    <w:basedOn w:val="Absatz-Standardschriftart"/>
    <w:semiHidden/>
    <w:rsid w:val="005425F0"/>
  </w:style>
  <w:style w:type="paragraph" w:styleId="Standardeinzug">
    <w:name w:val="Normal Indent"/>
    <w:basedOn w:val="Standard"/>
    <w:semiHidden/>
    <w:rsid w:val="005425F0"/>
    <w:pPr>
      <w:ind w:left="709"/>
    </w:pPr>
  </w:style>
  <w:style w:type="table" w:styleId="Tabelle3D-Effekt1">
    <w:name w:val="Table 3D effects 1"/>
    <w:basedOn w:val="NormaleTabelle"/>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Stableplain"/>
    <w:semiHidden/>
    <w:rsid w:val="00AA60CA"/>
    <w:pPr>
      <w:ind w:left="0" w:right="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5425F0"/>
    <w:pPr>
      <w:spacing w:after="120" w:line="480" w:lineRule="auto"/>
    </w:pPr>
  </w:style>
  <w:style w:type="paragraph" w:styleId="Textkrper3">
    <w:name w:val="Body Text 3"/>
    <w:basedOn w:val="Standard"/>
    <w:semiHidden/>
    <w:rsid w:val="005425F0"/>
    <w:pPr>
      <w:spacing w:after="120"/>
    </w:pPr>
    <w:rPr>
      <w:sz w:val="16"/>
      <w:szCs w:val="16"/>
    </w:rPr>
  </w:style>
  <w:style w:type="paragraph" w:customStyle="1" w:styleId="Textkrper-Einzug21">
    <w:name w:val="Textkörper-Einzug 21"/>
    <w:basedOn w:val="Standard"/>
    <w:semiHidden/>
    <w:rsid w:val="005425F0"/>
    <w:pPr>
      <w:spacing w:after="120" w:line="480" w:lineRule="auto"/>
      <w:ind w:left="283"/>
    </w:pPr>
  </w:style>
  <w:style w:type="paragraph" w:customStyle="1" w:styleId="Textkrper-Einzug31">
    <w:name w:val="Textkörper-Einzug 31"/>
    <w:basedOn w:val="Standard"/>
    <w:semiHidden/>
    <w:rsid w:val="005425F0"/>
    <w:pPr>
      <w:spacing w:after="120"/>
      <w:ind w:left="283"/>
    </w:pPr>
    <w:rPr>
      <w:sz w:val="16"/>
      <w:szCs w:val="16"/>
    </w:rPr>
  </w:style>
  <w:style w:type="paragraph" w:customStyle="1" w:styleId="Textkrper-Erstzeileneinzug1">
    <w:name w:val="Textkörper-Erstzeileneinzug1"/>
    <w:basedOn w:val="Standard"/>
    <w:semiHidden/>
    <w:rsid w:val="00A82CAF"/>
    <w:pPr>
      <w:spacing w:after="120"/>
      <w:ind w:firstLine="210"/>
    </w:pPr>
  </w:style>
  <w:style w:type="paragraph" w:customStyle="1" w:styleId="Textkrper-Zeileneinzug1">
    <w:name w:val="Textkörper-Zeileneinzug1"/>
    <w:basedOn w:val="Standard"/>
    <w:semiHidden/>
    <w:rsid w:val="005425F0"/>
    <w:pPr>
      <w:spacing w:after="120"/>
      <w:ind w:left="283"/>
    </w:pPr>
  </w:style>
  <w:style w:type="paragraph" w:customStyle="1" w:styleId="Textkrper-Erstzeileneinzug21">
    <w:name w:val="Textkörper-Erstzeileneinzug 21"/>
    <w:basedOn w:val="Textkrper-Zeileneinzug1"/>
    <w:semiHidden/>
    <w:rsid w:val="005425F0"/>
    <w:pPr>
      <w:ind w:firstLine="210"/>
    </w:pPr>
  </w:style>
  <w:style w:type="character" w:styleId="Zeilennummer">
    <w:name w:val="line number"/>
    <w:basedOn w:val="Absatz-Standardschriftart"/>
    <w:semiHidden/>
    <w:rsid w:val="005425F0"/>
  </w:style>
  <w:style w:type="paragraph" w:customStyle="1" w:styleId="Snumberofpages">
    <w:name w:val="S_number of pages"/>
    <w:basedOn w:val="Standard"/>
    <w:uiPriority w:val="99"/>
    <w:semiHidden/>
    <w:rsid w:val="002F54E4"/>
    <w:pPr>
      <w:jc w:val="center"/>
    </w:pPr>
    <w:rPr>
      <w:snapToGrid w:val="0"/>
      <w:sz w:val="14"/>
    </w:rPr>
  </w:style>
  <w:style w:type="paragraph" w:customStyle="1" w:styleId="Stitleofdocument">
    <w:name w:val="S_title of document"/>
    <w:basedOn w:val="Standard"/>
    <w:next w:val="Standard"/>
    <w:rsid w:val="0065235A"/>
    <w:pPr>
      <w:spacing w:before="1800" w:after="400"/>
      <w:jc w:val="center"/>
    </w:pPr>
    <w:rPr>
      <w:b/>
      <w:caps/>
      <w:spacing w:val="80"/>
      <w:szCs w:val="18"/>
    </w:rPr>
  </w:style>
  <w:style w:type="paragraph" w:customStyle="1" w:styleId="Sbyandbetween">
    <w:name w:val="S_by and between"/>
    <w:basedOn w:val="Standard"/>
    <w:uiPriority w:val="99"/>
    <w:rsid w:val="000277FB"/>
    <w:pPr>
      <w:spacing w:before="400" w:after="400"/>
      <w:jc w:val="center"/>
    </w:pPr>
    <w:rPr>
      <w:sz w:val="18"/>
      <w:szCs w:val="18"/>
    </w:rPr>
  </w:style>
  <w:style w:type="paragraph" w:customStyle="1" w:styleId="SSeller">
    <w:name w:val="S_Seller"/>
    <w:basedOn w:val="Standard"/>
    <w:uiPriority w:val="99"/>
    <w:rsid w:val="00F63784"/>
    <w:pPr>
      <w:jc w:val="center"/>
    </w:pPr>
  </w:style>
  <w:style w:type="paragraph" w:customStyle="1" w:styleId="Sunnumberedheadline">
    <w:name w:val="S_unnumbered headline"/>
    <w:basedOn w:val="Standard"/>
    <w:next w:val="Stext"/>
    <w:link w:val="SunnumberedheadlineZchn"/>
    <w:rsid w:val="0065235A"/>
    <w:pPr>
      <w:spacing w:before="360" w:after="240"/>
      <w:jc w:val="center"/>
    </w:pPr>
    <w:rPr>
      <w:b/>
    </w:rPr>
  </w:style>
  <w:style w:type="paragraph" w:customStyle="1" w:styleId="Saddressee">
    <w:name w:val="S_addressee"/>
    <w:basedOn w:val="Standard"/>
    <w:uiPriority w:val="99"/>
    <w:rsid w:val="000277FB"/>
    <w:rPr>
      <w:szCs w:val="19"/>
    </w:rPr>
  </w:style>
  <w:style w:type="paragraph" w:customStyle="1" w:styleId="Spreamble">
    <w:name w:val="S_preamble"/>
    <w:basedOn w:val="Standard"/>
    <w:next w:val="Standard"/>
    <w:uiPriority w:val="99"/>
    <w:semiHidden/>
    <w:rsid w:val="00CE772B"/>
    <w:pPr>
      <w:spacing w:before="120" w:after="60" w:line="240" w:lineRule="atLeast"/>
      <w:jc w:val="center"/>
    </w:pPr>
    <w:rPr>
      <w:b/>
    </w:rPr>
  </w:style>
  <w:style w:type="paragraph" w:customStyle="1" w:styleId="SNumberedParagraph1">
    <w:name w:val="S_Numbered Paragraph 1"/>
    <w:basedOn w:val="Sheading1"/>
    <w:uiPriority w:val="20"/>
    <w:rsid w:val="003911DC"/>
    <w:pPr>
      <w:keepNext w:val="0"/>
      <w:keepLines w:val="0"/>
      <w:spacing w:before="240" w:after="60"/>
      <w:jc w:val="both"/>
      <w:outlineLvl w:val="9"/>
    </w:pPr>
    <w:rPr>
      <w:b w:val="0"/>
    </w:rPr>
  </w:style>
  <w:style w:type="numbering" w:customStyle="1" w:styleId="SNumberedParagraphList">
    <w:name w:val="S_Numbered Paragraph List"/>
    <w:basedOn w:val="KeineListe"/>
    <w:uiPriority w:val="99"/>
    <w:rsid w:val="00986DA0"/>
    <w:pPr>
      <w:numPr>
        <w:numId w:val="22"/>
      </w:numPr>
    </w:pPr>
  </w:style>
  <w:style w:type="paragraph" w:customStyle="1" w:styleId="SNumberedParagraph2">
    <w:name w:val="S_Numbered Paragraph 2"/>
    <w:basedOn w:val="Sheading2"/>
    <w:uiPriority w:val="21"/>
    <w:qFormat/>
    <w:rsid w:val="00B60A14"/>
    <w:pPr>
      <w:keepNext w:val="0"/>
      <w:keepLines w:val="0"/>
      <w:numPr>
        <w:ilvl w:val="0"/>
        <w:numId w:val="0"/>
      </w:numPr>
      <w:jc w:val="both"/>
      <w:outlineLvl w:val="9"/>
    </w:pPr>
    <w:rPr>
      <w:rFonts w:ascii="Arial" w:hAnsi="Arial"/>
      <w:sz w:val="24"/>
    </w:rPr>
  </w:style>
  <w:style w:type="paragraph" w:customStyle="1" w:styleId="SNumberedParagraph3">
    <w:name w:val="S_Numbered Paragraph 3"/>
    <w:basedOn w:val="Sheading3"/>
    <w:uiPriority w:val="22"/>
    <w:qFormat/>
    <w:rsid w:val="003911DC"/>
    <w:pPr>
      <w:keepNext w:val="0"/>
      <w:keepLines w:val="0"/>
      <w:jc w:val="both"/>
      <w:outlineLvl w:val="9"/>
    </w:pPr>
  </w:style>
  <w:style w:type="paragraph" w:customStyle="1" w:styleId="SNumberedParagraph4">
    <w:name w:val="S_Numbered Paragraph 4"/>
    <w:basedOn w:val="Sheading4"/>
    <w:uiPriority w:val="23"/>
    <w:qFormat/>
    <w:rsid w:val="003911DC"/>
    <w:pPr>
      <w:keepNext w:val="0"/>
      <w:keepLines w:val="0"/>
      <w:jc w:val="both"/>
      <w:outlineLvl w:val="9"/>
    </w:pPr>
  </w:style>
  <w:style w:type="paragraph" w:customStyle="1" w:styleId="SNumberedParagraph5">
    <w:name w:val="S_Numbered Paragraph 5"/>
    <w:basedOn w:val="Sheading5"/>
    <w:uiPriority w:val="24"/>
    <w:qFormat/>
    <w:rsid w:val="003911DC"/>
    <w:pPr>
      <w:keepNext w:val="0"/>
      <w:keepLines w:val="0"/>
      <w:jc w:val="both"/>
      <w:outlineLvl w:val="9"/>
    </w:pPr>
  </w:style>
  <w:style w:type="paragraph" w:customStyle="1" w:styleId="Vertragsberschrift">
    <w:name w:val="Vertragsüberschrift"/>
    <w:basedOn w:val="Standard"/>
    <w:next w:val="Standard"/>
    <w:semiHidden/>
    <w:rsid w:val="00A82CAF"/>
    <w:pPr>
      <w:spacing w:line="240" w:lineRule="auto"/>
      <w:jc w:val="center"/>
    </w:pPr>
    <w:rPr>
      <w:b/>
      <w:caps/>
      <w:spacing w:val="60"/>
    </w:rPr>
  </w:style>
  <w:style w:type="table" w:customStyle="1" w:styleId="Stableplain">
    <w:name w:val="S_table plain"/>
    <w:basedOn w:val="NormaleTabelle"/>
    <w:uiPriority w:val="99"/>
    <w:rsid w:val="00340FE3"/>
    <w:pPr>
      <w:spacing w:before="120" w:after="60" w:line="240" w:lineRule="atLeast"/>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table" w:styleId="HelleSchattierung-Akzent2">
    <w:name w:val="Light Shading Accent 2"/>
    <w:basedOn w:val="NormaleTabelle"/>
    <w:uiPriority w:val="60"/>
    <w:rsid w:val="00C44E35"/>
    <w:rPr>
      <w:color w:val="A9005A" w:themeColor="accent2" w:themeShade="BF"/>
    </w:rPr>
    <w:tblPr>
      <w:tblStyleRowBandSize w:val="1"/>
      <w:tblStyleColBandSize w:val="1"/>
      <w:tblBorders>
        <w:top w:val="single" w:sz="8" w:space="0" w:color="E2007A" w:themeColor="accent2"/>
        <w:bottom w:val="single" w:sz="8" w:space="0" w:color="E2007A" w:themeColor="accent2"/>
      </w:tblBorders>
    </w:tblPr>
    <w:tblStylePr w:type="fir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la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DE" w:themeFill="accent2" w:themeFillTint="3F"/>
      </w:tcPr>
    </w:tblStylePr>
    <w:tblStylePr w:type="band1Horz">
      <w:tblPr/>
      <w:tcPr>
        <w:tcBorders>
          <w:left w:val="nil"/>
          <w:right w:val="nil"/>
          <w:insideH w:val="nil"/>
          <w:insideV w:val="nil"/>
        </w:tcBorders>
        <w:shd w:val="clear" w:color="auto" w:fill="FFB8DE" w:themeFill="accent2" w:themeFillTint="3F"/>
      </w:tcPr>
    </w:tblStylePr>
  </w:style>
  <w:style w:type="table" w:customStyle="1" w:styleId="Stablestructured">
    <w:name w:val="S_table structured"/>
    <w:basedOn w:val="Stableplain"/>
    <w:uiPriority w:val="99"/>
    <w:qFormat/>
    <w:rsid w:val="00A0683B"/>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plainrowasheader">
    <w:name w:val="S_table plain row as header"/>
    <w:basedOn w:val="Stableplain"/>
    <w:uiPriority w:val="99"/>
    <w:qFormat/>
    <w:rsid w:val="00AA60CA"/>
    <w:pPr>
      <w:ind w:left="0" w:right="0"/>
    </w:pPr>
    <w:tblPr/>
    <w:tblStylePr w:type="firstRow">
      <w:rPr>
        <w:rFonts w:ascii="Verdana" w:hAnsi="Verdana"/>
        <w:b/>
        <w:sz w:val="20"/>
      </w:rPr>
      <w:tblPr/>
      <w:tcPr>
        <w:shd w:val="clear" w:color="auto" w:fill="BFBFBF"/>
      </w:tcPr>
    </w:tblStylePr>
  </w:style>
  <w:style w:type="table" w:customStyle="1" w:styleId="Stableplaincolumnasheader">
    <w:name w:val="S_table plain column as header"/>
    <w:basedOn w:val="Stableplain"/>
    <w:uiPriority w:val="99"/>
    <w:qFormat/>
    <w:rsid w:val="00907675"/>
    <w:tblPr/>
    <w:tblStylePr w:type="firstCol">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rsid w:val="00AB1EE4"/>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rowasheader">
    <w:name w:val="S_table structured row as header"/>
    <w:basedOn w:val="Stablestructured"/>
    <w:uiPriority w:val="99"/>
    <w:qFormat/>
    <w:rsid w:val="00F72334"/>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rsid w:val="00926667"/>
    <w:tblPr>
      <w:tblStyleRowBandSize w:val="1"/>
    </w:tblPr>
    <w:tcPr>
      <w:shd w:val="clear" w:color="auto" w:fill="auto"/>
    </w:tcPr>
    <w:tblStylePr w:type="firstCol">
      <w:rPr>
        <w:b/>
      </w:rPr>
      <w:tblPr/>
      <w:tcPr>
        <w:shd w:val="clear" w:color="auto" w:fill="BFBFBF"/>
      </w:tcPr>
    </w:tblStylePr>
    <w:tblStylePr w:type="band1Horz">
      <w:rPr>
        <w:rFonts w:ascii="Verdana" w:hAnsi="Verdana"/>
        <w:sz w:val="20"/>
      </w:rPr>
      <w:tblPr/>
      <w:tcPr>
        <w:shd w:val="clear" w:color="auto" w:fill="F2F2F2"/>
      </w:tcPr>
    </w:tblStylePr>
    <w:tblStylePr w:type="nwCell">
      <w:rPr>
        <w:b/>
      </w:rPr>
      <w:tblPr/>
      <w:tcPr>
        <w:shd w:val="clear" w:color="auto" w:fill="BFBFBF"/>
      </w:tcPr>
    </w:tblStylePr>
  </w:style>
  <w:style w:type="table" w:customStyle="1" w:styleId="Stablestrucuturedrowandcolumnasheader">
    <w:name w:val="S_table strucutured row and column as header"/>
    <w:basedOn w:val="Stablestructured"/>
    <w:uiPriority w:val="99"/>
    <w:qFormat/>
    <w:rsid w:val="00D2419D"/>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styleId="FarbigeListe-Akzent5">
    <w:name w:val="Colorful List Accent 5"/>
    <w:basedOn w:val="NormaleTabelle"/>
    <w:uiPriority w:val="72"/>
    <w:rsid w:val="00E06573"/>
    <w:rPr>
      <w:color w:val="535455" w:themeColor="text1"/>
    </w:rPr>
    <w:tblPr>
      <w:tblStyleRowBandSize w:val="1"/>
      <w:tblStyleColBandSize w:val="1"/>
    </w:tblPr>
    <w:tcPr>
      <w:shd w:val="clear" w:color="auto" w:fill="FDF3E7" w:themeFill="accent5" w:themeFillTint="19"/>
    </w:tcPr>
    <w:tblStylePr w:type="firstRow">
      <w:rPr>
        <w:b/>
        <w:bCs/>
        <w:color w:val="FFFFFF" w:themeColor="background1"/>
      </w:rPr>
      <w:tblPr/>
      <w:tcPr>
        <w:tcBorders>
          <w:bottom w:val="single" w:sz="12" w:space="0" w:color="FFFFFF" w:themeColor="background1"/>
        </w:tcBorders>
        <w:shd w:val="clear" w:color="auto" w:fill="CFBE05" w:themeFill="accent6" w:themeFillShade="CC"/>
      </w:tcPr>
    </w:tblStylePr>
    <w:tblStylePr w:type="lastRow">
      <w:rPr>
        <w:b/>
        <w:bCs/>
        <w:color w:val="CFBE05" w:themeColor="accent6" w:themeShade="CC"/>
      </w:rPr>
      <w:tblPr/>
      <w:tcPr>
        <w:tcBorders>
          <w:top w:val="single" w:sz="12" w:space="0" w:color="53545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3" w:themeFill="accent5" w:themeFillTint="3F"/>
      </w:tcPr>
    </w:tblStylePr>
    <w:tblStylePr w:type="band1Horz">
      <w:tblPr/>
      <w:tcPr>
        <w:shd w:val="clear" w:color="auto" w:fill="FBE7CF" w:themeFill="accent5" w:themeFillTint="33"/>
      </w:tcPr>
    </w:tblStylePr>
  </w:style>
  <w:style w:type="paragraph" w:styleId="Fuzeile">
    <w:name w:val="footer"/>
    <w:basedOn w:val="Standard"/>
    <w:link w:val="FuzeileZchn"/>
    <w:semiHidden/>
    <w:rsid w:val="00AE6CB7"/>
    <w:pPr>
      <w:tabs>
        <w:tab w:val="center" w:pos="4536"/>
        <w:tab w:val="right" w:pos="9072"/>
      </w:tabs>
      <w:spacing w:line="240" w:lineRule="auto"/>
    </w:pPr>
  </w:style>
  <w:style w:type="character" w:customStyle="1" w:styleId="FuzeileZchn">
    <w:name w:val="Fußzeile Zchn"/>
    <w:basedOn w:val="Absatz-Standardschriftart"/>
    <w:link w:val="Fuzeile"/>
    <w:semiHidden/>
    <w:rsid w:val="000B6E00"/>
    <w:rPr>
      <w:lang w:val="en-GB" w:eastAsia="de-DE"/>
    </w:rPr>
  </w:style>
  <w:style w:type="paragraph" w:styleId="Verzeichnis1">
    <w:name w:val="toc 1"/>
    <w:basedOn w:val="Standard"/>
    <w:next w:val="Standard"/>
    <w:autoRedefine/>
    <w:uiPriority w:val="39"/>
    <w:semiHidden/>
    <w:rsid w:val="00813B9E"/>
    <w:pPr>
      <w:tabs>
        <w:tab w:val="left" w:pos="440"/>
        <w:tab w:val="right" w:leader="dot" w:pos="8892"/>
      </w:tabs>
      <w:spacing w:line="240" w:lineRule="atLeast"/>
    </w:pPr>
    <w:rPr>
      <w:b/>
      <w:caps/>
      <w:noProof/>
    </w:rPr>
  </w:style>
  <w:style w:type="paragraph" w:styleId="Verzeichnis2">
    <w:name w:val="toc 2"/>
    <w:basedOn w:val="Standard"/>
    <w:next w:val="Standard"/>
    <w:autoRedefine/>
    <w:uiPriority w:val="39"/>
    <w:semiHidden/>
    <w:rsid w:val="00813B9E"/>
    <w:pPr>
      <w:tabs>
        <w:tab w:val="left" w:pos="990"/>
        <w:tab w:val="right" w:leader="dot" w:pos="8892"/>
      </w:tabs>
      <w:spacing w:line="240" w:lineRule="atLeast"/>
      <w:ind w:left="440"/>
    </w:pPr>
    <w:rPr>
      <w:noProof/>
    </w:rPr>
  </w:style>
  <w:style w:type="paragraph" w:styleId="Verzeichnis3">
    <w:name w:val="toc 3"/>
    <w:basedOn w:val="Standard"/>
    <w:next w:val="Standard"/>
    <w:autoRedefine/>
    <w:uiPriority w:val="39"/>
    <w:semiHidden/>
    <w:rsid w:val="00813B9E"/>
    <w:pPr>
      <w:tabs>
        <w:tab w:val="left" w:pos="1650"/>
        <w:tab w:val="right" w:leader="dot" w:pos="8891"/>
      </w:tabs>
      <w:spacing w:line="240" w:lineRule="atLeast"/>
      <w:ind w:left="1650" w:hanging="658"/>
    </w:pPr>
    <w:rPr>
      <w:noProof/>
    </w:rPr>
  </w:style>
  <w:style w:type="paragraph" w:styleId="Verzeichnis4">
    <w:name w:val="toc 4"/>
    <w:basedOn w:val="Standard"/>
    <w:next w:val="Standard"/>
    <w:autoRedefine/>
    <w:uiPriority w:val="39"/>
    <w:semiHidden/>
    <w:rsid w:val="00813B9E"/>
    <w:pPr>
      <w:tabs>
        <w:tab w:val="left" w:pos="2618"/>
        <w:tab w:val="right" w:leader="dot" w:pos="8891"/>
      </w:tabs>
      <w:spacing w:line="240" w:lineRule="atLeast"/>
      <w:ind w:left="2535" w:hanging="885"/>
    </w:pPr>
    <w:rPr>
      <w:noProof/>
    </w:rPr>
  </w:style>
  <w:style w:type="paragraph" w:customStyle="1" w:styleId="Stextnarrow">
    <w:name w:val="S_text_narrow"/>
    <w:basedOn w:val="Stext"/>
    <w:uiPriority w:val="50"/>
    <w:qFormat/>
    <w:rsid w:val="00836A5E"/>
    <w:pPr>
      <w:contextualSpacing/>
    </w:pPr>
  </w:style>
  <w:style w:type="paragraph" w:customStyle="1" w:styleId="Stext1narrow">
    <w:name w:val="S_text_1_narrow"/>
    <w:basedOn w:val="Stext1"/>
    <w:uiPriority w:val="51"/>
    <w:qFormat/>
    <w:rsid w:val="00836A5E"/>
    <w:pPr>
      <w:contextualSpacing/>
    </w:pPr>
  </w:style>
  <w:style w:type="paragraph" w:customStyle="1" w:styleId="Stext2narrow">
    <w:name w:val="S_text_2_narrow"/>
    <w:basedOn w:val="Stext2"/>
    <w:uiPriority w:val="52"/>
    <w:qFormat/>
    <w:rsid w:val="00836A5E"/>
    <w:pPr>
      <w:contextualSpacing/>
    </w:pPr>
  </w:style>
  <w:style w:type="paragraph" w:customStyle="1" w:styleId="Stext3narrow">
    <w:name w:val="S_text_3_narrow"/>
    <w:basedOn w:val="Stext3"/>
    <w:uiPriority w:val="53"/>
    <w:qFormat/>
    <w:rsid w:val="00836A5E"/>
    <w:pPr>
      <w:contextualSpacing/>
    </w:pPr>
  </w:style>
  <w:style w:type="paragraph" w:customStyle="1" w:styleId="Stext4narrow">
    <w:name w:val="S_text_4_narrow"/>
    <w:basedOn w:val="Stext4"/>
    <w:uiPriority w:val="54"/>
    <w:qFormat/>
    <w:rsid w:val="00836A5E"/>
    <w:pPr>
      <w:contextualSpacing/>
    </w:pPr>
  </w:style>
  <w:style w:type="paragraph" w:customStyle="1" w:styleId="Stext5narrow">
    <w:name w:val="S_text_5_narrow"/>
    <w:basedOn w:val="Stext5"/>
    <w:uiPriority w:val="55"/>
    <w:qFormat/>
    <w:rsid w:val="00836A5E"/>
    <w:pPr>
      <w:contextualSpacing/>
    </w:pPr>
  </w:style>
  <w:style w:type="paragraph" w:customStyle="1" w:styleId="Stableofcontents">
    <w:name w:val="S_table of contents"/>
    <w:basedOn w:val="Standard"/>
    <w:rsid w:val="00F25D9D"/>
    <w:pPr>
      <w:spacing w:before="120" w:after="60" w:line="240" w:lineRule="atLeast"/>
      <w:jc w:val="center"/>
    </w:pPr>
    <w:rPr>
      <w:b/>
      <w:caps/>
      <w:spacing w:val="70"/>
    </w:rPr>
  </w:style>
  <w:style w:type="paragraph" w:styleId="Sprechblasentext">
    <w:name w:val="Balloon Text"/>
    <w:basedOn w:val="Standard"/>
    <w:link w:val="SprechblasentextZchn"/>
    <w:semiHidden/>
    <w:rsid w:val="00E224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0B6E00"/>
    <w:rPr>
      <w:rFonts w:ascii="Tahoma" w:hAnsi="Tahoma" w:cs="Tahoma"/>
      <w:sz w:val="16"/>
      <w:szCs w:val="16"/>
      <w:lang w:val="en-GB" w:eastAsia="de-DE"/>
    </w:rPr>
  </w:style>
  <w:style w:type="paragraph" w:customStyle="1" w:styleId="SunnumberedheadlineSchedule1">
    <w:name w:val="S_unnumbered headline Schedule 1"/>
    <w:basedOn w:val="Sunnumberedheadline"/>
    <w:next w:val="Stext"/>
    <w:link w:val="SunnumberedheadlineSchedule1Zchn1"/>
    <w:qFormat/>
    <w:rsid w:val="00AA60CA"/>
    <w:pPr>
      <w:pageBreakBefore/>
      <w:outlineLvl w:val="0"/>
    </w:pPr>
    <w:rPr>
      <w:lang w:val="de-DE"/>
    </w:rPr>
  </w:style>
  <w:style w:type="paragraph" w:customStyle="1" w:styleId="SunnumberedheadlineSchedule2">
    <w:name w:val="S_unnumbered headline Schedule 2"/>
    <w:basedOn w:val="SunnumberedheadlineSchedule1"/>
    <w:next w:val="Stext"/>
    <w:link w:val="SunnumberedheadlineSchedule2Zchn"/>
    <w:qFormat/>
    <w:rsid w:val="000B6E00"/>
    <w:pPr>
      <w:pageBreakBefore w:val="0"/>
      <w:outlineLvl w:val="1"/>
    </w:pPr>
  </w:style>
  <w:style w:type="character" w:customStyle="1" w:styleId="SunnumberedheadlineZchn">
    <w:name w:val="S_unnumbered headline Zchn"/>
    <w:basedOn w:val="Absatz-Standardschriftart"/>
    <w:link w:val="Sunnumberedheadline"/>
    <w:rsid w:val="000520AD"/>
    <w:rPr>
      <w:b/>
      <w:lang w:val="en-GB" w:eastAsia="de-DE"/>
    </w:rPr>
  </w:style>
  <w:style w:type="character" w:customStyle="1" w:styleId="SunnumberedheadlineSchedule1Zchn1">
    <w:name w:val="S_unnumbered headline Schedule 1 Zchn1"/>
    <w:basedOn w:val="SunnumberedheadlineZchn"/>
    <w:link w:val="SunnumberedheadlineSchedule1"/>
    <w:rsid w:val="00AA60CA"/>
    <w:rPr>
      <w:b/>
      <w:lang w:val="de-DE" w:eastAsia="de-DE"/>
    </w:rPr>
  </w:style>
  <w:style w:type="character" w:customStyle="1" w:styleId="SunnumberedheadlineSchedule2Zchn">
    <w:name w:val="S_unnumbered headline Schedule 2 Zchn"/>
    <w:basedOn w:val="SunnumberedheadlineSchedule1Zchn1"/>
    <w:link w:val="SunnumberedheadlineSchedule2"/>
    <w:rsid w:val="000B6E00"/>
    <w:rPr>
      <w:b/>
      <w:lang w:val="de-DE" w:eastAsia="de-DE"/>
    </w:rPr>
  </w:style>
  <w:style w:type="paragraph" w:customStyle="1" w:styleId="Ssmallgap">
    <w:name w:val="S_small gap"/>
    <w:basedOn w:val="Stext"/>
    <w:link w:val="SsmallgapZchn"/>
    <w:qFormat/>
    <w:rsid w:val="003911DC"/>
    <w:pPr>
      <w:spacing w:before="0" w:after="0" w:line="240" w:lineRule="auto"/>
    </w:pPr>
    <w:rPr>
      <w:lang w:eastAsia="en-US"/>
    </w:rPr>
  </w:style>
  <w:style w:type="character" w:customStyle="1" w:styleId="StextZchn">
    <w:name w:val="S_text Zchn"/>
    <w:basedOn w:val="Absatz-Standardschriftart"/>
    <w:link w:val="Stext"/>
    <w:uiPriority w:val="11"/>
    <w:rsid w:val="00144C6F"/>
    <w:rPr>
      <w:lang w:eastAsia="zh-TW"/>
    </w:rPr>
  </w:style>
  <w:style w:type="character" w:customStyle="1" w:styleId="SsmallgapZchn">
    <w:name w:val="S_small gap Zchn"/>
    <w:basedOn w:val="StextZchn"/>
    <w:link w:val="Ssmallgap"/>
    <w:rsid w:val="003911DC"/>
    <w:rPr>
      <w:lang w:eastAsia="en-US"/>
    </w:rPr>
  </w:style>
  <w:style w:type="paragraph" w:customStyle="1" w:styleId="Stexttable">
    <w:name w:val="S_text table"/>
    <w:basedOn w:val="Standard"/>
    <w:qFormat/>
    <w:rsid w:val="00944159"/>
    <w:pPr>
      <w:spacing w:before="120" w:after="60"/>
    </w:pPr>
    <w:rPr>
      <w:lang w:eastAsia="zh-TW"/>
    </w:rPr>
  </w:style>
  <w:style w:type="paragraph" w:customStyle="1" w:styleId="SheadingI">
    <w:name w:val="S_heading I."/>
    <w:basedOn w:val="Listenabsatz"/>
    <w:next w:val="Sheading1"/>
    <w:link w:val="SheadingIZchn"/>
    <w:qFormat/>
    <w:rsid w:val="00836A5E"/>
    <w:pPr>
      <w:keepNext/>
      <w:keepLines/>
      <w:numPr>
        <w:numId w:val="23"/>
      </w:numPr>
      <w:spacing w:before="360" w:after="120"/>
      <w:ind w:left="680" w:hanging="680"/>
      <w:contextualSpacing w:val="0"/>
      <w:outlineLvl w:val="0"/>
    </w:pPr>
    <w:rPr>
      <w:b/>
    </w:rPr>
  </w:style>
  <w:style w:type="character" w:customStyle="1" w:styleId="SheadingIZchn">
    <w:name w:val="S_heading I. Zchn"/>
    <w:basedOn w:val="Absatz-Standardschriftart"/>
    <w:link w:val="SheadingI"/>
    <w:rsid w:val="00836A5E"/>
    <w:rPr>
      <w:rFonts w:asciiTheme="minorHAnsi" w:eastAsiaTheme="minorHAnsi" w:hAnsiTheme="minorHAnsi" w:cstheme="minorBidi"/>
      <w:b/>
      <w:sz w:val="22"/>
      <w:szCs w:val="22"/>
      <w:lang w:eastAsia="en-US"/>
    </w:rPr>
  </w:style>
  <w:style w:type="paragraph" w:styleId="Listenabsatz">
    <w:name w:val="List Paragraph"/>
    <w:basedOn w:val="Standard"/>
    <w:uiPriority w:val="34"/>
    <w:qFormat/>
    <w:rsid w:val="00944159"/>
    <w:pPr>
      <w:ind w:left="720"/>
      <w:contextualSpacing/>
    </w:pPr>
  </w:style>
  <w:style w:type="paragraph" w:customStyle="1" w:styleId="Stexttablesmall">
    <w:name w:val="S_text table_small"/>
    <w:basedOn w:val="Stexttable"/>
    <w:link w:val="StexttablesmallZchn"/>
    <w:qFormat/>
    <w:rsid w:val="00944159"/>
    <w:pPr>
      <w:spacing w:before="80"/>
    </w:pPr>
    <w:rPr>
      <w:sz w:val="16"/>
      <w:szCs w:val="16"/>
    </w:rPr>
  </w:style>
  <w:style w:type="character" w:customStyle="1" w:styleId="StexttablesmallZchn">
    <w:name w:val="S_text table_small Zchn"/>
    <w:basedOn w:val="Absatz-Standardschriftart"/>
    <w:link w:val="Stexttablesmall"/>
    <w:rsid w:val="00944159"/>
    <w:rPr>
      <w:sz w:val="16"/>
      <w:szCs w:val="16"/>
      <w:lang w:eastAsia="zh-TW"/>
    </w:rPr>
  </w:style>
  <w:style w:type="paragraph" w:customStyle="1" w:styleId="Smarginalnumber">
    <w:name w:val="S_marginal number"/>
    <w:link w:val="SmarginalnumberZchn"/>
    <w:qFormat/>
    <w:rsid w:val="00796AA2"/>
    <w:pPr>
      <w:numPr>
        <w:numId w:val="24"/>
      </w:numPr>
      <w:spacing w:before="240" w:after="60" w:line="280" w:lineRule="atLeast"/>
      <w:ind w:left="680" w:hanging="680"/>
      <w:jc w:val="both"/>
    </w:pPr>
    <w:rPr>
      <w:lang w:val="hr-HR" w:eastAsia="de-DE"/>
    </w:rPr>
  </w:style>
  <w:style w:type="character" w:customStyle="1" w:styleId="SmarginalnumberZchn">
    <w:name w:val="S_marginal number Zchn"/>
    <w:basedOn w:val="Absatz-Standardschriftart"/>
    <w:link w:val="Smarginalnumber"/>
    <w:rsid w:val="00796AA2"/>
    <w:rPr>
      <w:lang w:val="hr-HR" w:eastAsia="de-DE"/>
    </w:rPr>
  </w:style>
  <w:style w:type="character" w:customStyle="1" w:styleId="berschrift6Zchn">
    <w:name w:val="Überschrift 6 Zchn"/>
    <w:basedOn w:val="Absatz-Standardschriftart"/>
    <w:link w:val="berschrift6"/>
    <w:semiHidden/>
    <w:rsid w:val="000B6E00"/>
    <w:rPr>
      <w:bCs/>
      <w:szCs w:val="22"/>
      <w:lang w:eastAsia="en-US"/>
    </w:rPr>
  </w:style>
  <w:style w:type="character" w:customStyle="1" w:styleId="berschrift7Zchn">
    <w:name w:val="Überschrift 7 Zchn"/>
    <w:basedOn w:val="Absatz-Standardschriftart"/>
    <w:link w:val="berschrift7"/>
    <w:semiHidden/>
    <w:rsid w:val="000B6E00"/>
    <w:rPr>
      <w:szCs w:val="24"/>
      <w:lang w:eastAsia="en-US"/>
    </w:rPr>
  </w:style>
  <w:style w:type="character" w:customStyle="1" w:styleId="berschrift8Zchn">
    <w:name w:val="Überschrift 8 Zchn"/>
    <w:basedOn w:val="Absatz-Standardschriftart"/>
    <w:link w:val="berschrift8"/>
    <w:semiHidden/>
    <w:rsid w:val="000B6E00"/>
    <w:rPr>
      <w:iCs/>
      <w:szCs w:val="24"/>
      <w:lang w:eastAsia="en-US"/>
    </w:rPr>
  </w:style>
  <w:style w:type="character" w:customStyle="1" w:styleId="berschrift9Zchn">
    <w:name w:val="Überschrift 9 Zchn"/>
    <w:basedOn w:val="Absatz-Standardschriftart"/>
    <w:link w:val="berschrift9"/>
    <w:semiHidden/>
    <w:rsid w:val="000B6E00"/>
    <w:rPr>
      <w:rFonts w:cs="Arial"/>
      <w:szCs w:val="22"/>
      <w:lang w:eastAsia="en-US"/>
    </w:rPr>
  </w:style>
  <w:style w:type="character" w:styleId="Kommentarzeichen">
    <w:name w:val="annotation reference"/>
    <w:basedOn w:val="Absatz-Standardschriftart"/>
    <w:uiPriority w:val="99"/>
    <w:semiHidden/>
    <w:unhideWhenUsed/>
    <w:rsid w:val="000B1A60"/>
    <w:rPr>
      <w:sz w:val="16"/>
      <w:szCs w:val="16"/>
    </w:rPr>
  </w:style>
  <w:style w:type="paragraph" w:styleId="Kommentartext">
    <w:name w:val="annotation text"/>
    <w:basedOn w:val="Standard"/>
    <w:link w:val="KommentartextZchn"/>
    <w:uiPriority w:val="99"/>
    <w:unhideWhenUsed/>
    <w:rsid w:val="000B1A60"/>
    <w:pPr>
      <w:spacing w:line="240" w:lineRule="auto"/>
    </w:pPr>
    <w:rPr>
      <w:sz w:val="20"/>
      <w:szCs w:val="20"/>
    </w:rPr>
  </w:style>
  <w:style w:type="character" w:customStyle="1" w:styleId="KommentartextZchn">
    <w:name w:val="Kommentartext Zchn"/>
    <w:basedOn w:val="Absatz-Standardschriftart"/>
    <w:link w:val="Kommentartext"/>
    <w:uiPriority w:val="99"/>
    <w:rsid w:val="000B1A60"/>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0B1A60"/>
    <w:rPr>
      <w:b/>
      <w:bCs/>
    </w:rPr>
  </w:style>
  <w:style w:type="character" w:customStyle="1" w:styleId="KommentarthemaZchn">
    <w:name w:val="Kommentarthema Zchn"/>
    <w:basedOn w:val="KommentartextZchn"/>
    <w:link w:val="Kommentarthema"/>
    <w:semiHidden/>
    <w:rsid w:val="000B1A60"/>
    <w:rPr>
      <w:rFonts w:asciiTheme="minorHAnsi" w:eastAsiaTheme="minorHAnsi" w:hAnsiTheme="minorHAnsi" w:cstheme="minorBidi"/>
      <w:b/>
      <w:bCs/>
      <w:lang w:eastAsia="en-US"/>
    </w:rPr>
  </w:style>
  <w:style w:type="paragraph" w:styleId="berarbeitung">
    <w:name w:val="Revision"/>
    <w:hidden/>
    <w:uiPriority w:val="99"/>
    <w:semiHidden/>
    <w:rsid w:val="006A60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08218">
      <w:bodyDiv w:val="1"/>
      <w:marLeft w:val="0"/>
      <w:marRight w:val="0"/>
      <w:marTop w:val="0"/>
      <w:marBottom w:val="0"/>
      <w:divBdr>
        <w:top w:val="none" w:sz="0" w:space="0" w:color="auto"/>
        <w:left w:val="none" w:sz="0" w:space="0" w:color="auto"/>
        <w:bottom w:val="none" w:sz="0" w:space="0" w:color="auto"/>
        <w:right w:val="none" w:sz="0" w:space="0" w:color="auto"/>
      </w:divBdr>
      <w:divsChild>
        <w:div w:id="1600025058">
          <w:marLeft w:val="0"/>
          <w:marRight w:val="0"/>
          <w:marTop w:val="0"/>
          <w:marBottom w:val="0"/>
          <w:divBdr>
            <w:top w:val="none" w:sz="0" w:space="0" w:color="auto"/>
            <w:left w:val="none" w:sz="0" w:space="0" w:color="auto"/>
            <w:bottom w:val="none" w:sz="0" w:space="0" w:color="auto"/>
            <w:right w:val="none" w:sz="0" w:space="0" w:color="auto"/>
          </w:divBdr>
          <w:divsChild>
            <w:div w:id="729231546">
              <w:marLeft w:val="0"/>
              <w:marRight w:val="0"/>
              <w:marTop w:val="0"/>
              <w:marBottom w:val="0"/>
              <w:divBdr>
                <w:top w:val="none" w:sz="0" w:space="0" w:color="auto"/>
                <w:left w:val="none" w:sz="0" w:space="0" w:color="auto"/>
                <w:bottom w:val="none" w:sz="0" w:space="0" w:color="auto"/>
                <w:right w:val="none" w:sz="0" w:space="0" w:color="auto"/>
              </w:divBdr>
              <w:divsChild>
                <w:div w:id="4523616">
                  <w:marLeft w:val="0"/>
                  <w:marRight w:val="0"/>
                  <w:marTop w:val="0"/>
                  <w:marBottom w:val="0"/>
                  <w:divBdr>
                    <w:top w:val="none" w:sz="0" w:space="0" w:color="auto"/>
                    <w:left w:val="none" w:sz="0" w:space="0" w:color="auto"/>
                    <w:bottom w:val="none" w:sz="0" w:space="0" w:color="auto"/>
                    <w:right w:val="none" w:sz="0" w:space="0" w:color="auto"/>
                  </w:divBdr>
                  <w:divsChild>
                    <w:div w:id="1662848665">
                      <w:marLeft w:val="0"/>
                      <w:marRight w:val="0"/>
                      <w:marTop w:val="0"/>
                      <w:marBottom w:val="0"/>
                      <w:divBdr>
                        <w:top w:val="none" w:sz="0" w:space="0" w:color="auto"/>
                        <w:left w:val="none" w:sz="0" w:space="0" w:color="auto"/>
                        <w:bottom w:val="none" w:sz="0" w:space="0" w:color="auto"/>
                        <w:right w:val="none" w:sz="0" w:space="0" w:color="auto"/>
                      </w:divBdr>
                      <w:divsChild>
                        <w:div w:id="1699773368">
                          <w:marLeft w:val="-165"/>
                          <w:marRight w:val="-165"/>
                          <w:marTop w:val="0"/>
                          <w:marBottom w:val="0"/>
                          <w:divBdr>
                            <w:top w:val="none" w:sz="0" w:space="0" w:color="auto"/>
                            <w:left w:val="none" w:sz="0" w:space="0" w:color="auto"/>
                            <w:bottom w:val="none" w:sz="0" w:space="0" w:color="auto"/>
                            <w:right w:val="none" w:sz="0" w:space="0" w:color="auto"/>
                          </w:divBdr>
                          <w:divsChild>
                            <w:div w:id="124127605">
                              <w:marLeft w:val="0"/>
                              <w:marRight w:val="0"/>
                              <w:marTop w:val="600"/>
                              <w:marBottom w:val="600"/>
                              <w:divBdr>
                                <w:top w:val="none" w:sz="0" w:space="0" w:color="auto"/>
                                <w:left w:val="none" w:sz="0" w:space="0" w:color="auto"/>
                                <w:bottom w:val="none" w:sz="0" w:space="0" w:color="auto"/>
                                <w:right w:val="none" w:sz="0" w:space="0" w:color="auto"/>
                              </w:divBdr>
                              <w:divsChild>
                                <w:div w:id="1227301747">
                                  <w:marLeft w:val="0"/>
                                  <w:marRight w:val="0"/>
                                  <w:marTop w:val="0"/>
                                  <w:marBottom w:val="0"/>
                                  <w:divBdr>
                                    <w:top w:val="none" w:sz="0" w:space="0" w:color="auto"/>
                                    <w:left w:val="none" w:sz="0" w:space="0" w:color="auto"/>
                                    <w:bottom w:val="none" w:sz="0" w:space="0" w:color="auto"/>
                                    <w:right w:val="none" w:sz="0" w:space="0" w:color="auto"/>
                                  </w:divBdr>
                                  <w:divsChild>
                                    <w:div w:id="2109035431">
                                      <w:marLeft w:val="0"/>
                                      <w:marRight w:val="0"/>
                                      <w:marTop w:val="0"/>
                                      <w:marBottom w:val="0"/>
                                      <w:divBdr>
                                        <w:top w:val="none" w:sz="0" w:space="0" w:color="auto"/>
                                        <w:left w:val="none" w:sz="0" w:space="0" w:color="auto"/>
                                        <w:bottom w:val="none" w:sz="0" w:space="0" w:color="auto"/>
                                        <w:right w:val="none" w:sz="0" w:space="0" w:color="auto"/>
                                      </w:divBdr>
                                      <w:divsChild>
                                        <w:div w:id="942611928">
                                          <w:marLeft w:val="0"/>
                                          <w:marRight w:val="0"/>
                                          <w:marTop w:val="0"/>
                                          <w:marBottom w:val="0"/>
                                          <w:divBdr>
                                            <w:top w:val="none" w:sz="0" w:space="0" w:color="auto"/>
                                            <w:left w:val="none" w:sz="0" w:space="0" w:color="auto"/>
                                            <w:bottom w:val="none" w:sz="0" w:space="0" w:color="auto"/>
                                            <w:right w:val="none" w:sz="0" w:space="0" w:color="auto"/>
                                          </w:divBdr>
                                          <w:divsChild>
                                            <w:div w:id="83840847">
                                              <w:marLeft w:val="0"/>
                                              <w:marRight w:val="0"/>
                                              <w:marTop w:val="0"/>
                                              <w:marBottom w:val="0"/>
                                              <w:divBdr>
                                                <w:top w:val="none" w:sz="0" w:space="0" w:color="auto"/>
                                                <w:left w:val="none" w:sz="0" w:space="0" w:color="auto"/>
                                                <w:bottom w:val="none" w:sz="0" w:space="0" w:color="auto"/>
                                                <w:right w:val="none" w:sz="0" w:space="0" w:color="auto"/>
                                              </w:divBdr>
                                              <w:divsChild>
                                                <w:div w:id="100729646">
                                                  <w:marLeft w:val="0"/>
                                                  <w:marRight w:val="0"/>
                                                  <w:marTop w:val="0"/>
                                                  <w:marBottom w:val="0"/>
                                                  <w:divBdr>
                                                    <w:top w:val="none" w:sz="0" w:space="0" w:color="auto"/>
                                                    <w:left w:val="none" w:sz="0" w:space="0" w:color="auto"/>
                                                    <w:bottom w:val="none" w:sz="0" w:space="0" w:color="auto"/>
                                                    <w:right w:val="none" w:sz="0" w:space="0" w:color="auto"/>
                                                  </w:divBdr>
                                                  <w:divsChild>
                                                    <w:div w:id="1535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803911">
      <w:bodyDiv w:val="1"/>
      <w:marLeft w:val="0"/>
      <w:marRight w:val="0"/>
      <w:marTop w:val="0"/>
      <w:marBottom w:val="0"/>
      <w:divBdr>
        <w:top w:val="none" w:sz="0" w:space="0" w:color="auto"/>
        <w:left w:val="none" w:sz="0" w:space="0" w:color="auto"/>
        <w:bottom w:val="none" w:sz="0" w:space="0" w:color="auto"/>
        <w:right w:val="none" w:sz="0" w:space="0" w:color="auto"/>
      </w:divBdr>
    </w:div>
    <w:div w:id="1221017984">
      <w:bodyDiv w:val="1"/>
      <w:marLeft w:val="0"/>
      <w:marRight w:val="0"/>
      <w:marTop w:val="0"/>
      <w:marBottom w:val="0"/>
      <w:divBdr>
        <w:top w:val="none" w:sz="0" w:space="0" w:color="auto"/>
        <w:left w:val="none" w:sz="0" w:space="0" w:color="auto"/>
        <w:bottom w:val="none" w:sz="0" w:space="0" w:color="auto"/>
        <w:right w:val="none" w:sz="0" w:space="0" w:color="auto"/>
      </w:divBdr>
    </w:div>
    <w:div w:id="1354191809">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S\Vorlagen\NewDoc.dotm" TargetMode="External"/></Relationships>
</file>

<file path=word/theme/theme1.xml><?xml version="1.0" encoding="utf-8"?>
<a:theme xmlns:a="http://schemas.openxmlformats.org/drawingml/2006/main" name="Larissa-Design">
  <a:themeElements>
    <a:clrScheme name="Schoenherr">
      <a:dk1>
        <a:srgbClr val="535455"/>
      </a:dk1>
      <a:lt1>
        <a:srgbClr val="FFFFFF"/>
      </a:lt1>
      <a:dk2>
        <a:srgbClr val="878889"/>
      </a:dk2>
      <a:lt2>
        <a:srgbClr val="C4C4C5"/>
      </a:lt2>
      <a:accent1>
        <a:srgbClr val="4D4D4D"/>
      </a:accent1>
      <a:accent2>
        <a:srgbClr val="E2007A"/>
      </a:accent2>
      <a:accent3>
        <a:srgbClr val="5E9BCB"/>
      </a:accent3>
      <a:accent4>
        <a:srgbClr val="60B9B4"/>
      </a:accent4>
      <a:accent5>
        <a:srgbClr val="EF8C11"/>
      </a:accent5>
      <a:accent6>
        <a:srgbClr val="F9E611"/>
      </a:accent6>
      <a:hlink>
        <a:srgbClr val="BA1668"/>
      </a:hlink>
      <a:folHlink>
        <a:srgbClr val="74A3B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7561-AE6F-49E2-9E85-3A5E94D3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0</TotalTime>
  <Pages>12</Pages>
  <Words>3062</Words>
  <Characters>19413</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Schönherr Rechtsanwälte GmbH</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 Rechtsanwaelte</dc:creator>
  <cp:lastModifiedBy>Christopher Schöpf</cp:lastModifiedBy>
  <cp:revision>4</cp:revision>
  <cp:lastPrinted>2020-07-30T13:08:00Z</cp:lastPrinted>
  <dcterms:created xsi:type="dcterms:W3CDTF">2020-11-27T12:52:00Z</dcterms:created>
  <dcterms:modified xsi:type="dcterms:W3CDTF">2020-11-27T13:04:00Z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M17027534/1</vt:lpwstr>
  </property>
</Properties>
</file>